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30" w:rsidRDefault="00B70330" w:rsidP="00B70330">
      <w:pPr>
        <w:framePr w:wrap="none" w:vAnchor="page" w:hAnchor="page" w:x="153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94930" cy="10687685"/>
            <wp:effectExtent l="19050" t="0" r="1270" b="0"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B70330" w:rsidRDefault="00B70330" w:rsidP="00AA53B3">
      <w:pPr>
        <w:spacing w:after="0" w:line="240" w:lineRule="auto"/>
        <w:jc w:val="center"/>
        <w:rPr>
          <w:rFonts w:ascii="Times New Roman" w:hAnsi="Times New Roman"/>
        </w:rPr>
      </w:pPr>
    </w:p>
    <w:p w:rsidR="00DB6DD4" w:rsidRDefault="00DB6DD4" w:rsidP="00AA53B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автономное дошкольное  образовательное учреждение</w:t>
      </w:r>
    </w:p>
    <w:p w:rsidR="00DB6DD4" w:rsidRDefault="00DB6DD4" w:rsidP="00AA53B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развития ребенка – детский сад №30 «Росинка»</w:t>
      </w:r>
    </w:p>
    <w:p w:rsidR="00DB6DD4" w:rsidRDefault="00DB6DD4" w:rsidP="00AA53B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Губкина Белгородской области</w:t>
      </w:r>
    </w:p>
    <w:p w:rsidR="00DB6DD4" w:rsidRDefault="00DB6DD4" w:rsidP="00AA53B3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p w:rsidR="00DB6DD4" w:rsidRDefault="00DB6DD4" w:rsidP="00AA53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309184, г. Губкин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0"/>
            <w:szCs w:val="20"/>
          </w:rPr>
          <w:t>madoy-rosinka@mail.ru</w:t>
        </w:r>
      </w:hyperlink>
    </w:p>
    <w:p w:rsidR="00DB6DD4" w:rsidRDefault="00DB6DD4" w:rsidP="00AA53B3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ул. Гастелло, д. 10/2                                                                                                       тел/ факс: (47-241) 6-31-89</w:t>
      </w:r>
    </w:p>
    <w:tbl>
      <w:tblPr>
        <w:tblStyle w:val="a4"/>
        <w:tblpPr w:leftFromText="180" w:rightFromText="180" w:vertAnchor="page" w:horzAnchor="margin" w:tblpXSpec="center" w:tblpY="269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3401"/>
      </w:tblGrid>
      <w:tr w:rsidR="00A57AE5" w:rsidTr="00A57AE5">
        <w:tc>
          <w:tcPr>
            <w:tcW w:w="3936" w:type="dxa"/>
          </w:tcPr>
          <w:p w:rsidR="00A57AE5" w:rsidRDefault="00A57AE5" w:rsidP="00AA53B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A57AE5" w:rsidRDefault="00A57AE5" w:rsidP="00AA53B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 Педагогическом совете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МАДОУ «Центр развития  ребенка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– детский сад №30 «Росинка» 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 № _</w:t>
            </w:r>
            <w:r w:rsidR="00784742">
              <w:rPr>
                <w:rFonts w:ascii="Times New Roman" w:hAnsi="Times New Roman"/>
                <w:sz w:val="24"/>
                <w:lang w:val="ru-RU"/>
              </w:rPr>
              <w:t>2_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="00784742" w:rsidRPr="00784742">
              <w:rPr>
                <w:rFonts w:ascii="Times New Roman" w:hAnsi="Times New Roman"/>
                <w:sz w:val="24"/>
                <w:lang w:val="ru-RU"/>
              </w:rPr>
              <w:t xml:space="preserve">06.12.2017г.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_ 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A57AE5" w:rsidRDefault="00A57AE5" w:rsidP="00AA53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Принято</w:t>
            </w:r>
          </w:p>
          <w:p w:rsidR="00A57AE5" w:rsidRDefault="00A57AE5" w:rsidP="00AA53B3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Управляющего совета МАДОУ «Центр развития  ребенка – детский сад №30 «Росинка» 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 № ____</w:t>
            </w:r>
          </w:p>
          <w:p w:rsidR="00A57AE5" w:rsidRPr="00A57AE5" w:rsidRDefault="00A57AE5" w:rsidP="00AA53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</w:p>
        </w:tc>
        <w:tc>
          <w:tcPr>
            <w:tcW w:w="3401" w:type="dxa"/>
          </w:tcPr>
          <w:p w:rsidR="00A57AE5" w:rsidRDefault="00A57AE5" w:rsidP="00AA53B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Утверждено и введено 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действие приказом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№_____</w:t>
            </w:r>
          </w:p>
          <w:p w:rsidR="00A57AE5" w:rsidRDefault="00A57AE5" w:rsidP="00AA53B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 «____»__________20___г.</w:t>
            </w:r>
          </w:p>
          <w:p w:rsidR="00A57AE5" w:rsidRDefault="00A57AE5" w:rsidP="00AA53B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Заведующий МАДОУ</w:t>
            </w:r>
          </w:p>
          <w:p w:rsidR="00A57AE5" w:rsidRDefault="00A57AE5" w:rsidP="00AA53B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__________  Гришина С.Л.</w:t>
            </w:r>
          </w:p>
          <w:p w:rsidR="00A57AE5" w:rsidRDefault="00A57AE5" w:rsidP="00AA53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B6DD4" w:rsidRDefault="00DB6DD4" w:rsidP="00AA53B3">
      <w:pPr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7AE5" w:rsidRDefault="00A57AE5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en-US" w:bidi="en-US"/>
        </w:rPr>
      </w:pPr>
    </w:p>
    <w:p w:rsidR="00DB6DD4" w:rsidRPr="005B792B" w:rsidRDefault="00DB6DD4" w:rsidP="00AA5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92B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DB6DD4" w:rsidRPr="005B792B" w:rsidRDefault="00DB6DD4" w:rsidP="00AA5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92B">
        <w:rPr>
          <w:rFonts w:ascii="Times New Roman" w:eastAsia="Times New Roman" w:hAnsi="Times New Roman"/>
          <w:b/>
          <w:sz w:val="24"/>
          <w:szCs w:val="24"/>
        </w:rPr>
        <w:t xml:space="preserve">о Консультационном центре </w:t>
      </w:r>
      <w:r w:rsidR="00B209AD" w:rsidRPr="005B792B">
        <w:rPr>
          <w:rFonts w:ascii="Times New Roman" w:eastAsia="Times New Roman" w:hAnsi="Times New Roman"/>
          <w:b/>
          <w:sz w:val="24"/>
          <w:szCs w:val="24"/>
        </w:rPr>
        <w:t>«Центр игровой поддержки»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DB6DD4" w:rsidRPr="005B792B" w:rsidRDefault="00DB6DD4" w:rsidP="00AA5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92B">
        <w:rPr>
          <w:rFonts w:ascii="Times New Roman" w:hAnsi="Times New Roman"/>
          <w:b/>
          <w:bCs/>
          <w:sz w:val="24"/>
          <w:szCs w:val="24"/>
        </w:rPr>
        <w:t>МАДОУ «Центр развития ребенка – детский сад №30 «Росинка»</w:t>
      </w:r>
    </w:p>
    <w:p w:rsidR="00DB6DD4" w:rsidRPr="005B792B" w:rsidRDefault="00DB6DD4" w:rsidP="00AA5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92B">
        <w:rPr>
          <w:rFonts w:ascii="Times New Roman" w:hAnsi="Times New Roman"/>
          <w:b/>
          <w:bCs/>
          <w:sz w:val="24"/>
          <w:szCs w:val="24"/>
        </w:rPr>
        <w:t>города Губкина Белгородской области</w:t>
      </w: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784742" w:rsidRDefault="00784742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Default="00DB6DD4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AF5F50" w:rsidRDefault="00AF5F50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AF5F50" w:rsidRDefault="00AF5F50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5B792B" w:rsidRDefault="005B792B" w:rsidP="00AA53B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B6DD4" w:rsidRPr="00894279" w:rsidRDefault="00894279" w:rsidP="00AA5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2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DB6DD4" w:rsidRPr="008942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9427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66B2E" w:rsidRDefault="007D6820" w:rsidP="00AA53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="00966B2E" w:rsidRPr="0089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50" w:rsidRPr="008942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F5F50" w:rsidRPr="00894279">
        <w:rPr>
          <w:rFonts w:ascii="Times New Roman" w:eastAsia="Times New Roman" w:hAnsi="Times New Roman" w:cs="Times New Roman"/>
          <w:sz w:val="24"/>
          <w:szCs w:val="24"/>
        </w:rPr>
        <w:t xml:space="preserve">а базе муниципального автономного дошкольного образовательного учреждения «Центр развития ребенка </w:t>
      </w:r>
      <w:r w:rsidR="00AF5F50" w:rsidRPr="008942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F5F50" w:rsidRPr="0089427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30 «Росинка»</w:t>
      </w:r>
      <w:r w:rsidR="00966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5F50" w:rsidRPr="0089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2E">
        <w:rPr>
          <w:rFonts w:ascii="Times New Roman" w:eastAsia="Times New Roman" w:hAnsi="Times New Roman" w:cs="Times New Roman"/>
          <w:sz w:val="24"/>
          <w:szCs w:val="24"/>
        </w:rPr>
        <w:t>реализующего основную образовательную программу</w:t>
      </w:r>
      <w:r w:rsidR="006A6D4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9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2E" w:rsidRPr="00894279">
        <w:rPr>
          <w:rFonts w:ascii="Times New Roman" w:eastAsia="Times New Roman" w:hAnsi="Times New Roman" w:cs="Times New Roman"/>
          <w:sz w:val="24"/>
          <w:szCs w:val="24"/>
        </w:rPr>
        <w:t>(далее - ДОУ)</w:t>
      </w:r>
      <w:r w:rsidR="00966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F50" w:rsidRPr="00894279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AF5F50" w:rsidRPr="00966B2E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966B2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компетентности родителей (законных представителей), </w:t>
      </w:r>
      <w:r w:rsidR="00966B2E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обеспечивающих получение детьми в возрасте от двух месяцев до восьми лет</w:t>
      </w:r>
      <w:r w:rsidR="00966B2E" w:rsidRPr="00D825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66B2E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 особых образовательных потребностей</w:t>
      </w:r>
      <w:r w:rsidR="00966B2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дошкольного образования в форме </w:t>
      </w:r>
      <w:r w:rsidR="00966B2E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семейного образования</w:t>
      </w:r>
      <w:r w:rsidR="00966B2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66B2E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организуется Консультационный центр </w:t>
      </w:r>
      <w:r w:rsidR="00966B2E" w:rsidRPr="00966B2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«Центр игровой поддержки»</w:t>
      </w:r>
      <w:r w:rsidR="00966B2E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ЦИП).</w:t>
      </w:r>
    </w:p>
    <w:p w:rsidR="00652E03" w:rsidRPr="00894279" w:rsidRDefault="007D6820" w:rsidP="00AA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A6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D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Настоящим Положением</w:t>
      </w:r>
      <w:r w:rsidR="00AF5F50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устанавливает</w:t>
      </w:r>
      <w:r w:rsidR="006A6D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ся</w:t>
      </w:r>
      <w:r w:rsidR="00AF5F50"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порядок организации и функционирования ЦИП, являющегося структурной единицей ДОУ, по психолого-педагогическому сопровождению всестороннего развития детей в возрасте от двух месяцев до восьми лет без особых образовательных потребностей, не посещающих детский сад, на основе организованной игровой деятельности.</w:t>
      </w:r>
      <w:r w:rsidR="00652E03" w:rsidRPr="0089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E03" w:rsidRPr="002D2122" w:rsidRDefault="007D6820" w:rsidP="00AA53B3">
      <w:pPr>
        <w:pStyle w:val="2"/>
        <w:shd w:val="clear" w:color="auto" w:fill="auto"/>
        <w:spacing w:line="240" w:lineRule="auto"/>
        <w:ind w:left="20" w:firstLine="54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1.3</w:t>
      </w:r>
      <w:r w:rsidR="00652E03" w:rsidRPr="002D2122">
        <w:rPr>
          <w:sz w:val="24"/>
          <w:szCs w:val="24"/>
        </w:rPr>
        <w:t xml:space="preserve"> </w:t>
      </w:r>
      <w:r w:rsidR="00652E03" w:rsidRPr="002D2122">
        <w:rPr>
          <w:color w:val="000000"/>
          <w:sz w:val="24"/>
          <w:szCs w:val="24"/>
          <w:lang w:bidi="ru-RU"/>
        </w:rPr>
        <w:t>Настоящее положение разработано в соответствии со следующими законодательными и нормативными</w:t>
      </w:r>
      <w:r w:rsidR="004A1E50" w:rsidRPr="002D2122">
        <w:rPr>
          <w:color w:val="000000"/>
          <w:sz w:val="24"/>
          <w:szCs w:val="24"/>
          <w:lang w:bidi="ru-RU"/>
        </w:rPr>
        <w:t xml:space="preserve"> правовыми актами</w:t>
      </w:r>
      <w:r w:rsidR="00652E03" w:rsidRPr="002D2122">
        <w:rPr>
          <w:color w:val="000000"/>
          <w:sz w:val="24"/>
          <w:szCs w:val="24"/>
          <w:lang w:bidi="ru-RU"/>
        </w:rPr>
        <w:t>:</w:t>
      </w:r>
    </w:p>
    <w:p w:rsidR="00652E03" w:rsidRPr="002D2122" w:rsidRDefault="00403602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hanging="283"/>
        <w:jc w:val="both"/>
        <w:rPr>
          <w:color w:val="000000"/>
          <w:sz w:val="24"/>
          <w:szCs w:val="24"/>
          <w:lang w:bidi="ru-RU"/>
        </w:rPr>
      </w:pPr>
      <w:r w:rsidRPr="002D2122">
        <w:rPr>
          <w:color w:val="000000"/>
          <w:sz w:val="24"/>
          <w:szCs w:val="24"/>
          <w:lang w:bidi="ru-RU"/>
        </w:rPr>
        <w:t>Конвенцией ООН о правах ребенка.</w:t>
      </w:r>
    </w:p>
    <w:p w:rsidR="00652E03" w:rsidRPr="002D2122" w:rsidRDefault="00652E03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hanging="283"/>
        <w:jc w:val="both"/>
        <w:rPr>
          <w:sz w:val="24"/>
          <w:szCs w:val="24"/>
        </w:rPr>
      </w:pPr>
      <w:r w:rsidRPr="002D2122">
        <w:rPr>
          <w:color w:val="000000"/>
          <w:sz w:val="24"/>
          <w:szCs w:val="24"/>
          <w:lang w:bidi="ru-RU"/>
        </w:rPr>
        <w:t>Конституцией Российской Федерации</w:t>
      </w:r>
      <w:r w:rsidR="00403602" w:rsidRPr="002D2122">
        <w:rPr>
          <w:color w:val="000000"/>
          <w:sz w:val="24"/>
          <w:szCs w:val="24"/>
          <w:lang w:bidi="ru-RU"/>
        </w:rPr>
        <w:t>.</w:t>
      </w:r>
    </w:p>
    <w:p w:rsidR="00652E03" w:rsidRPr="002D2122" w:rsidRDefault="00652E03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right="20" w:hanging="283"/>
        <w:jc w:val="both"/>
        <w:rPr>
          <w:sz w:val="24"/>
          <w:szCs w:val="24"/>
        </w:rPr>
      </w:pPr>
      <w:r w:rsidRPr="002D2122">
        <w:rPr>
          <w:color w:val="000000"/>
          <w:sz w:val="24"/>
          <w:szCs w:val="24"/>
          <w:lang w:bidi="ru-RU"/>
        </w:rPr>
        <w:t>Федеральным законом от 29.12.2012 года №273-Ф3 «Об образовании в Российской Федерации»</w:t>
      </w:r>
      <w:r w:rsidR="00403602" w:rsidRPr="002D2122">
        <w:rPr>
          <w:color w:val="000000"/>
          <w:sz w:val="24"/>
          <w:szCs w:val="24"/>
          <w:lang w:bidi="ru-RU"/>
        </w:rPr>
        <w:t>.</w:t>
      </w:r>
    </w:p>
    <w:p w:rsidR="00652E03" w:rsidRPr="002D2122" w:rsidRDefault="00652E03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right="20" w:hanging="283"/>
        <w:jc w:val="both"/>
        <w:rPr>
          <w:sz w:val="24"/>
          <w:szCs w:val="24"/>
        </w:rPr>
      </w:pPr>
      <w:r w:rsidRPr="002D2122">
        <w:rPr>
          <w:color w:val="000000"/>
          <w:sz w:val="24"/>
          <w:szCs w:val="24"/>
          <w:lang w:bidi="ru-RU"/>
        </w:rPr>
        <w:t>Федеральным законом от 24.07.1998 года № 124-ФЗ «Об основных гарантиях прав ребенка в Российской Федерации»</w:t>
      </w:r>
      <w:r w:rsidR="00403602" w:rsidRPr="002D2122">
        <w:rPr>
          <w:color w:val="000000"/>
          <w:sz w:val="24"/>
          <w:szCs w:val="24"/>
          <w:lang w:bidi="ru-RU"/>
        </w:rPr>
        <w:t>.</w:t>
      </w:r>
    </w:p>
    <w:p w:rsidR="00652E03" w:rsidRPr="002D2122" w:rsidRDefault="00567872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hanging="283"/>
        <w:jc w:val="both"/>
        <w:rPr>
          <w:sz w:val="24"/>
          <w:szCs w:val="24"/>
        </w:rPr>
      </w:pPr>
      <w:r w:rsidRPr="002D2122">
        <w:rPr>
          <w:color w:val="000000"/>
          <w:sz w:val="24"/>
          <w:szCs w:val="24"/>
          <w:lang w:bidi="ru-RU"/>
        </w:rPr>
        <w:t>П</w:t>
      </w:r>
      <w:r w:rsidR="00652E03" w:rsidRPr="002D2122">
        <w:rPr>
          <w:color w:val="000000"/>
          <w:sz w:val="24"/>
          <w:szCs w:val="24"/>
          <w:lang w:bidi="ru-RU"/>
        </w:rPr>
        <w:t>равовыми актами: Федеральным законом от 27.07.2006 года № 152-ФЗ «О персональных данных»</w:t>
      </w:r>
      <w:r w:rsidR="00403602" w:rsidRPr="002D2122">
        <w:rPr>
          <w:color w:val="000000"/>
          <w:sz w:val="24"/>
          <w:szCs w:val="24"/>
          <w:lang w:bidi="ru-RU"/>
        </w:rPr>
        <w:t>.</w:t>
      </w:r>
    </w:p>
    <w:p w:rsidR="00652E03" w:rsidRPr="002D2122" w:rsidRDefault="00567872" w:rsidP="00AA53B3">
      <w:pPr>
        <w:pStyle w:val="2"/>
        <w:numPr>
          <w:ilvl w:val="1"/>
          <w:numId w:val="19"/>
        </w:numPr>
        <w:shd w:val="clear" w:color="auto" w:fill="auto"/>
        <w:spacing w:line="240" w:lineRule="auto"/>
        <w:ind w:left="1276" w:right="20" w:hanging="283"/>
        <w:jc w:val="both"/>
        <w:rPr>
          <w:sz w:val="24"/>
          <w:szCs w:val="24"/>
        </w:rPr>
      </w:pPr>
      <w:r w:rsidRPr="002D2122">
        <w:rPr>
          <w:color w:val="000000"/>
          <w:sz w:val="24"/>
          <w:szCs w:val="24"/>
          <w:lang w:bidi="ru-RU"/>
        </w:rPr>
        <w:t>П</w:t>
      </w:r>
      <w:r w:rsidR="00652E03" w:rsidRPr="002D2122">
        <w:rPr>
          <w:color w:val="000000"/>
          <w:sz w:val="24"/>
          <w:szCs w:val="24"/>
          <w:lang w:bidi="ru-RU"/>
        </w:rPr>
        <w:t>остановлением Главного государственного санитарного врача Российской Федерации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</w:t>
      </w:r>
      <w:r w:rsidR="00403602" w:rsidRPr="002D2122">
        <w:rPr>
          <w:color w:val="000000"/>
          <w:sz w:val="24"/>
          <w:szCs w:val="24"/>
          <w:lang w:bidi="ru-RU"/>
        </w:rPr>
        <w:t>.</w:t>
      </w:r>
    </w:p>
    <w:p w:rsidR="00652E03" w:rsidRPr="002D2122" w:rsidRDefault="00652E03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Style w:val="115pt"/>
          <w:rFonts w:eastAsiaTheme="minorEastAsia"/>
          <w:sz w:val="24"/>
          <w:szCs w:val="24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Указом Президента Российской Федерации от 01.06.2012 года №761 «О Национальной стратегии действий в интересах детей на 2012-2017 годы»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52E03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Style w:val="115pt"/>
          <w:rFonts w:eastAsiaTheme="minorEastAsia"/>
          <w:sz w:val="24"/>
          <w:szCs w:val="24"/>
        </w:rPr>
        <w:t>Р</w:t>
      </w:r>
      <w:r w:rsidR="00652E03" w:rsidRPr="002D2122">
        <w:rPr>
          <w:rStyle w:val="115pt"/>
          <w:rFonts w:eastAsiaTheme="minorEastAsia"/>
          <w:sz w:val="24"/>
          <w:szCs w:val="24"/>
        </w:rPr>
        <w:t xml:space="preserve">аспоряжением Правительства Российской Федерации от </w:t>
      </w:r>
      <w:r w:rsidR="00652E0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14.04.2016 года № 669-р «Об утверждении Плана мероприятий по реализации в 2016-2020 годах Концепции демографической политики Российской Федерации на период до 2025 года»;</w:t>
      </w:r>
    </w:p>
    <w:p w:rsidR="002D2122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652E0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остановлением Правительства Российской Федерации от 10.07.2013 года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образовательной организации».</w:t>
      </w:r>
    </w:p>
    <w:p w:rsidR="002D2122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риказом Минобрнауки России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от 30.08.2013 года № 1014</w:t>
      </w:r>
      <w:r w:rsidR="004A1E50"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«Об утверждении Порядка организации и осуществления образовательной деятельности по основным образовательным программам - образовательным</w:t>
      </w:r>
      <w:r w:rsidR="004A1E50"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программам дошкольного образования»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D2122" w:rsidRPr="002D2122" w:rsidRDefault="004A1E50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Законом Белгородской области «Об образовании в Белгородской области», принятым Белгородской областной Думой 23.10.2014 года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D2122" w:rsidRPr="002D2122" w:rsidRDefault="004A1E50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Постановлением Правительства Белгородской области от 18.02.2013 года № 44-пп «Об утверждении Стратегии действий в интересах детей в Белгородской области на 2013-2017 годы»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D2122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остановлением Правительства Белгородской области от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25.01.2010 года № 27-пп «Об утверждении Стратегии социально-экономического развития Белгородской области на период до 2025 года» (ред. от 25.04.2016 г. №122-пп)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D2122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остановлением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Правительства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Белгородской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области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26.10.2013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№431-пп «Об утверждении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Стратегии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развития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дошкольного,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общего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дополнительного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образования Белгородской области на 2013-2020 годы»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D2122" w:rsidRPr="002D2122" w:rsidRDefault="00567872" w:rsidP="00AA53B3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риказом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департамента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образования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области от 30.06.2015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№2996</w:t>
      </w:r>
      <w:r w:rsidR="00D32C73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«Об утверждении «дорожной карты» обновления содержания дошкольного образования в Белгородской области»</w:t>
      </w:r>
      <w:r w:rsidR="00403602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81ABF" w:rsidRDefault="00567872" w:rsidP="00E81ABF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A1E50" w:rsidRPr="002D2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риказом департамента образования области от 04.03.2016 года №756 «Об утверждении «дорожной карты» по обеспечению детей в возрасте до 3 лет программами поддержки раннего развития».</w:t>
      </w:r>
    </w:p>
    <w:p w:rsidR="00E81ABF" w:rsidRPr="00E81ABF" w:rsidRDefault="00E81ABF" w:rsidP="00E81ABF">
      <w:pPr>
        <w:pStyle w:val="a6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81ABF">
        <w:rPr>
          <w:rFonts w:ascii="Times New Roman" w:hAnsi="Times New Roman" w:cs="Times New Roman"/>
          <w:sz w:val="24"/>
          <w:szCs w:val="24"/>
          <w:lang w:bidi="ru-RU"/>
        </w:rPr>
        <w:t>Устав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МАДОУ </w:t>
      </w:r>
      <w:r w:rsidRPr="00E81ABF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утвержденный постановлением администрации Губкинского городского округа №2070-па от 26.10.2015</w:t>
      </w:r>
    </w:p>
    <w:p w:rsidR="0007391E" w:rsidRPr="00E81ABF" w:rsidRDefault="007D6820" w:rsidP="00AA53B3">
      <w:pPr>
        <w:pStyle w:val="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81ABF">
        <w:rPr>
          <w:sz w:val="24"/>
          <w:szCs w:val="24"/>
        </w:rPr>
        <w:t>1.4</w:t>
      </w:r>
      <w:r w:rsidR="0007391E" w:rsidRPr="00E81ABF">
        <w:rPr>
          <w:sz w:val="24"/>
          <w:szCs w:val="24"/>
        </w:rPr>
        <w:t xml:space="preserve"> Основными задачами ЦИП являются:</w:t>
      </w:r>
      <w:r w:rsidR="0007391E" w:rsidRPr="00E81ABF">
        <w:rPr>
          <w:color w:val="000000"/>
          <w:sz w:val="24"/>
          <w:szCs w:val="24"/>
          <w:lang w:bidi="ru-RU"/>
        </w:rPr>
        <w:t xml:space="preserve"> </w:t>
      </w:r>
    </w:p>
    <w:p w:rsidR="0007391E" w:rsidRPr="00894279" w:rsidRDefault="0007391E" w:rsidP="00AA53B3">
      <w:pPr>
        <w:pStyle w:val="2"/>
        <w:numPr>
          <w:ilvl w:val="0"/>
          <w:numId w:val="22"/>
        </w:numPr>
        <w:shd w:val="clear" w:color="auto" w:fill="auto"/>
        <w:tabs>
          <w:tab w:val="left" w:pos="1418"/>
          <w:tab w:val="left" w:pos="1843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содействие социализации ребенка посредством организации игровой деятельности;</w:t>
      </w:r>
    </w:p>
    <w:p w:rsidR="0007391E" w:rsidRPr="00894279" w:rsidRDefault="0007391E" w:rsidP="00AA53B3">
      <w:pPr>
        <w:pStyle w:val="2"/>
        <w:numPr>
          <w:ilvl w:val="0"/>
          <w:numId w:val="22"/>
        </w:numPr>
        <w:shd w:val="clear" w:color="auto" w:fill="auto"/>
        <w:tabs>
          <w:tab w:val="left" w:pos="1418"/>
          <w:tab w:val="left" w:pos="1843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обучение родителей (законных представителей) способам применения различных видов игровых средств обучения, организации развивающих игр;</w:t>
      </w:r>
    </w:p>
    <w:p w:rsidR="0007391E" w:rsidRPr="00894279" w:rsidRDefault="0007391E" w:rsidP="00AA53B3">
      <w:pPr>
        <w:pStyle w:val="2"/>
        <w:numPr>
          <w:ilvl w:val="0"/>
          <w:numId w:val="22"/>
        </w:numPr>
        <w:shd w:val="clear" w:color="auto" w:fill="auto"/>
        <w:tabs>
          <w:tab w:val="left" w:pos="1418"/>
          <w:tab w:val="left" w:pos="1843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</w:p>
    <w:p w:rsidR="0007391E" w:rsidRPr="00894279" w:rsidRDefault="0007391E" w:rsidP="00AA53B3">
      <w:pPr>
        <w:pStyle w:val="2"/>
        <w:numPr>
          <w:ilvl w:val="0"/>
          <w:numId w:val="22"/>
        </w:numPr>
        <w:shd w:val="clear" w:color="auto" w:fill="auto"/>
        <w:tabs>
          <w:tab w:val="left" w:pos="1418"/>
          <w:tab w:val="left" w:pos="1843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ознакомление родителей (законных представителей) с современными видами игровых средств обучения.</w:t>
      </w:r>
    </w:p>
    <w:p w:rsidR="0007391E" w:rsidRPr="00894279" w:rsidRDefault="007D6820" w:rsidP="00AA53B3">
      <w:pPr>
        <w:pStyle w:val="2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 w:rsidR="0007391E" w:rsidRPr="00894279">
        <w:rPr>
          <w:sz w:val="24"/>
          <w:szCs w:val="24"/>
        </w:rPr>
        <w:t xml:space="preserve"> </w:t>
      </w:r>
      <w:r w:rsidR="001524E3">
        <w:rPr>
          <w:sz w:val="24"/>
          <w:szCs w:val="24"/>
        </w:rPr>
        <w:t xml:space="preserve"> </w:t>
      </w:r>
      <w:r w:rsidR="0007391E" w:rsidRPr="00894279">
        <w:rPr>
          <w:color w:val="000000"/>
          <w:sz w:val="24"/>
          <w:szCs w:val="24"/>
          <w:lang w:bidi="ru-RU"/>
        </w:rPr>
        <w:t>К</w:t>
      </w:r>
      <w:proofErr w:type="gramEnd"/>
      <w:r w:rsidR="0007391E" w:rsidRPr="00894279">
        <w:rPr>
          <w:color w:val="000000"/>
          <w:sz w:val="24"/>
          <w:szCs w:val="24"/>
          <w:lang w:bidi="ru-RU"/>
        </w:rPr>
        <w:t xml:space="preserve"> категориям получателей услуг ЦИП относятся:</w:t>
      </w:r>
    </w:p>
    <w:p w:rsidR="0007391E" w:rsidRPr="00894279" w:rsidRDefault="0007391E" w:rsidP="00AA53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родители (законные представители) детей раннего и дошкольного возраста без особых образовательных потребностей,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07391E" w:rsidRPr="00894279" w:rsidRDefault="0007391E" w:rsidP="00AA53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 родители (законные представители) детей раннего и дошкольного возраста без особых образовательных потребностей, не получающие услуги дошкольного образования в образовательной организации (зарегистрированы в региональном информационном ресурсе по учету детей для поступления в дошкольную образовательную организацию).</w:t>
      </w:r>
      <w:r w:rsidRPr="0089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91E" w:rsidRPr="00894279" w:rsidRDefault="0007391E" w:rsidP="00AA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279"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r w:rsidRPr="00894279">
        <w:rPr>
          <w:rStyle w:val="115pt"/>
          <w:rFonts w:eastAsiaTheme="minorEastAsia"/>
          <w:sz w:val="24"/>
          <w:szCs w:val="24"/>
        </w:rPr>
        <w:t xml:space="preserve">Дети </w:t>
      </w:r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894279">
        <w:rPr>
          <w:rStyle w:val="115pt"/>
          <w:rFonts w:eastAsiaTheme="minorEastAsia"/>
          <w:sz w:val="24"/>
          <w:szCs w:val="24"/>
        </w:rPr>
        <w:t xml:space="preserve">возрасте от двух месяцев до восьми лет, родители (законные </w:t>
      </w:r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представители) которых обратились к специалистам ЦИП, функционирующего на базе ДОУ, не зачисляются приказом руководителя в состав  обучающихся. </w:t>
      </w:r>
    </w:p>
    <w:p w:rsidR="00772A98" w:rsidRPr="00772A98" w:rsidRDefault="00772A98" w:rsidP="00AA53B3">
      <w:pPr>
        <w:pStyle w:val="2"/>
        <w:shd w:val="clear" w:color="auto" w:fill="auto"/>
        <w:spacing w:line="240" w:lineRule="auto"/>
        <w:ind w:right="20"/>
        <w:jc w:val="center"/>
        <w:rPr>
          <w:b/>
          <w:sz w:val="16"/>
          <w:szCs w:val="16"/>
        </w:rPr>
      </w:pPr>
    </w:p>
    <w:p w:rsidR="00F01CB1" w:rsidRPr="00894279" w:rsidRDefault="0007391E" w:rsidP="00AA53B3">
      <w:pPr>
        <w:pStyle w:val="2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894279">
        <w:rPr>
          <w:b/>
          <w:sz w:val="24"/>
          <w:szCs w:val="24"/>
        </w:rPr>
        <w:t>2</w:t>
      </w:r>
      <w:r w:rsidR="00DB6DD4" w:rsidRPr="00894279">
        <w:rPr>
          <w:b/>
          <w:sz w:val="24"/>
          <w:szCs w:val="24"/>
        </w:rPr>
        <w:t xml:space="preserve">. </w:t>
      </w:r>
      <w:r w:rsidRPr="00894279">
        <w:rPr>
          <w:b/>
          <w:sz w:val="24"/>
          <w:szCs w:val="24"/>
        </w:rPr>
        <w:t>Порядок организации деятельности ЦИП</w:t>
      </w:r>
    </w:p>
    <w:p w:rsidR="00F01CB1" w:rsidRPr="00894279" w:rsidRDefault="00F01CB1" w:rsidP="00AA53B3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развития детей Учредитель обсуждает с руководителем ДОУ вопрос о необходимости создания условий для открытия ЦИП.</w:t>
      </w:r>
    </w:p>
    <w:p w:rsidR="00F01CB1" w:rsidRPr="00894279" w:rsidRDefault="00F01CB1" w:rsidP="00AA53B3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К полномочиям руководителя ДОУ относится:</w:t>
      </w:r>
    </w:p>
    <w:p w:rsidR="00F01CB1" w:rsidRPr="00894279" w:rsidRDefault="00F01CB1" w:rsidP="00AA53B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Издание </w:t>
      </w:r>
      <w:r w:rsidR="00E81ABF" w:rsidRPr="00E81ABF">
        <w:rPr>
          <w:sz w:val="24"/>
          <w:szCs w:val="24"/>
          <w:lang w:bidi="ru-RU"/>
        </w:rPr>
        <w:t>локального акта</w:t>
      </w:r>
      <w:r w:rsidR="00821BDB">
        <w:rPr>
          <w:color w:val="000000"/>
          <w:sz w:val="24"/>
          <w:szCs w:val="24"/>
          <w:lang w:bidi="ru-RU"/>
        </w:rPr>
        <w:t xml:space="preserve"> </w:t>
      </w:r>
      <w:r w:rsidRPr="00894279">
        <w:rPr>
          <w:color w:val="000000"/>
          <w:sz w:val="24"/>
          <w:szCs w:val="24"/>
          <w:lang w:bidi="ru-RU"/>
        </w:rPr>
        <w:t>об открытии на базе ДОУ ЦИП, в котором определяется лицо, ответственное за организацию его деятельности, и режим работы ЦИП</w:t>
      </w:r>
      <w:r w:rsidR="001A5ECE">
        <w:rPr>
          <w:color w:val="000000"/>
          <w:sz w:val="24"/>
          <w:szCs w:val="24"/>
          <w:lang w:bidi="ru-RU"/>
        </w:rPr>
        <w:t>.</w:t>
      </w:r>
    </w:p>
    <w:p w:rsidR="00F01CB1" w:rsidRPr="00894279" w:rsidRDefault="00F01CB1" w:rsidP="00AA53B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Общее руководство и </w:t>
      </w:r>
      <w:proofErr w:type="gramStart"/>
      <w:r w:rsidRPr="00894279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94279">
        <w:rPr>
          <w:color w:val="000000"/>
          <w:sz w:val="24"/>
          <w:szCs w:val="24"/>
          <w:lang w:bidi="ru-RU"/>
        </w:rPr>
        <w:t xml:space="preserve"> работой ЦИП</w:t>
      </w:r>
      <w:r w:rsidR="001A5ECE">
        <w:rPr>
          <w:color w:val="000000"/>
          <w:sz w:val="24"/>
          <w:szCs w:val="24"/>
          <w:lang w:bidi="ru-RU"/>
        </w:rPr>
        <w:t>.</w:t>
      </w:r>
    </w:p>
    <w:p w:rsidR="00F01CB1" w:rsidRPr="00894279" w:rsidRDefault="00F01CB1" w:rsidP="00AA53B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proofErr w:type="gramStart"/>
      <w:r w:rsidRPr="00894279">
        <w:rPr>
          <w:color w:val="000000"/>
          <w:sz w:val="24"/>
          <w:szCs w:val="24"/>
          <w:lang w:bidi="ru-RU"/>
        </w:rPr>
        <w:t>Издание, утверждение и внесение изменений в необходимые нормативные правовые документы (приказ об открытии ЦИП, Положение о деятельности ЦИП, договор с родителями (законными представителями)</w:t>
      </w:r>
      <w:r w:rsidR="001A5ECE">
        <w:rPr>
          <w:color w:val="000000"/>
          <w:sz w:val="24"/>
          <w:szCs w:val="24"/>
          <w:lang w:bidi="ru-RU"/>
        </w:rPr>
        <w:t>.</w:t>
      </w:r>
      <w:proofErr w:type="gramEnd"/>
    </w:p>
    <w:p w:rsidR="00F01CB1" w:rsidRPr="00894279" w:rsidRDefault="00F01CB1" w:rsidP="00AA53B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Определение режима работы ЦИП</w:t>
      </w:r>
      <w:r w:rsidR="001A5ECE">
        <w:rPr>
          <w:color w:val="000000"/>
          <w:sz w:val="24"/>
          <w:szCs w:val="24"/>
          <w:lang w:bidi="ru-RU"/>
        </w:rPr>
        <w:t>.</w:t>
      </w:r>
    </w:p>
    <w:p w:rsidR="00F01CB1" w:rsidRPr="00894279" w:rsidRDefault="00F01CB1" w:rsidP="00AA53B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Проведение работы по созданию необходимых кадровых, материально- технических и учебно-методических условий для организации деятельности ЦИП;</w:t>
      </w:r>
    </w:p>
    <w:p w:rsidR="00F01CB1" w:rsidRPr="00894279" w:rsidRDefault="00F01CB1" w:rsidP="00AA53B3">
      <w:pPr>
        <w:pStyle w:val="2"/>
        <w:numPr>
          <w:ilvl w:val="2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lastRenderedPageBreak/>
        <w:t>Заключение договоров между ДОУ и родителями (законными представителями) о предоставлении услуг в ЦИП</w:t>
      </w:r>
      <w:r w:rsidR="001A5ECE">
        <w:rPr>
          <w:color w:val="000000"/>
          <w:sz w:val="24"/>
          <w:szCs w:val="24"/>
          <w:lang w:bidi="ru-RU"/>
        </w:rPr>
        <w:t>.</w:t>
      </w:r>
    </w:p>
    <w:p w:rsidR="00F01CB1" w:rsidRPr="00894279" w:rsidRDefault="00F01CB1" w:rsidP="00AA53B3">
      <w:pPr>
        <w:pStyle w:val="2"/>
        <w:numPr>
          <w:ilvl w:val="2"/>
          <w:numId w:val="4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Утверждение программы (программ) игровой поддержки и (или) психолого-педагогического сопровождения ребенка (детей), индивидуальной программы работы с семьей (при необходимости), разрабатываемых ДОУ самостоятельно.</w:t>
      </w:r>
    </w:p>
    <w:p w:rsidR="00F01CB1" w:rsidRPr="00894279" w:rsidRDefault="00F01CB1" w:rsidP="00AA53B3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К полномочиям </w:t>
      </w:r>
      <w:proofErr w:type="gramStart"/>
      <w:r w:rsidRPr="00894279">
        <w:rPr>
          <w:color w:val="000000"/>
          <w:sz w:val="24"/>
          <w:szCs w:val="24"/>
          <w:lang w:bidi="ru-RU"/>
        </w:rPr>
        <w:t>лица, назначенного руководителем ДОУ в качестве ответственного за организацию деятельности ЦИП относится</w:t>
      </w:r>
      <w:proofErr w:type="gramEnd"/>
      <w:r w:rsidRPr="00894279">
        <w:rPr>
          <w:color w:val="000000"/>
          <w:sz w:val="24"/>
          <w:szCs w:val="24"/>
          <w:lang w:bidi="ru-RU"/>
        </w:rPr>
        <w:t>: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Первичная беседа с родителем (законным представителем) лично/ по телефону или с использованием электронных ресурсов (переписка по электронной почте).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Проведение разъяснительной работы о возможностях ЦИП и основных направлениях его деятельности, в т</w:t>
      </w:r>
      <w:r w:rsidR="006D0AAF">
        <w:rPr>
          <w:color w:val="000000"/>
          <w:sz w:val="24"/>
          <w:szCs w:val="24"/>
          <w:lang w:bidi="ru-RU"/>
        </w:rPr>
        <w:t>.ч. посредством СМИ и Интернет-</w:t>
      </w:r>
      <w:r w:rsidRPr="00894279">
        <w:rPr>
          <w:color w:val="000000"/>
          <w:sz w:val="24"/>
          <w:szCs w:val="24"/>
          <w:lang w:bidi="ru-RU"/>
        </w:rPr>
        <w:t>ресурсов;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Составление индивидуальных программ работы с семьей (при необходимости);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94279">
        <w:rPr>
          <w:color w:val="000000"/>
          <w:sz w:val="24"/>
          <w:szCs w:val="24"/>
          <w:lang w:bidi="ru-RU"/>
        </w:rPr>
        <w:t xml:space="preserve">Ведение документации (Журнала учета родителей (законных представителей), Журнала учета проведенной работы </w:t>
      </w:r>
      <w:r w:rsidRPr="00894279">
        <w:rPr>
          <w:rStyle w:val="0pt"/>
          <w:sz w:val="24"/>
          <w:szCs w:val="24"/>
        </w:rPr>
        <w:t>(Приложение 1)</w:t>
      </w:r>
      <w:r w:rsidR="006D0AAF">
        <w:rPr>
          <w:rStyle w:val="0pt"/>
          <w:sz w:val="24"/>
          <w:szCs w:val="24"/>
        </w:rPr>
        <w:t>;</w:t>
      </w:r>
      <w:proofErr w:type="gramEnd"/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Координация деятельности сотрудников ЦИП;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Анализ результативности деятельности ЦИП;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Размещение на официальном сайте ДОУ информации о наличии ЦИП, режиме его работы, порядке оказания услуг и иных дополнительных сведений;</w:t>
      </w:r>
    </w:p>
    <w:p w:rsidR="00F01CB1" w:rsidRPr="00894279" w:rsidRDefault="00F01CB1" w:rsidP="00AA53B3">
      <w:pPr>
        <w:pStyle w:val="2"/>
        <w:numPr>
          <w:ilvl w:val="2"/>
          <w:numId w:val="5"/>
        </w:numPr>
        <w:shd w:val="clear" w:color="auto" w:fill="auto"/>
        <w:tabs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Организация участия сотрудников ЦИП в обучающих методических мероприятиях с целью повышения их квалификации.</w:t>
      </w:r>
    </w:p>
    <w:p w:rsidR="00F01CB1" w:rsidRPr="00894279" w:rsidRDefault="00F01CB1" w:rsidP="00AA53B3">
      <w:pPr>
        <w:pStyle w:val="3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567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Требования к кадровому обеспечению деятельности ЦИП:</w:t>
      </w:r>
    </w:p>
    <w:p w:rsidR="00F01CB1" w:rsidRPr="00894279" w:rsidRDefault="00F01CB1" w:rsidP="00AA53B3">
      <w:pPr>
        <w:pStyle w:val="30"/>
        <w:numPr>
          <w:ilvl w:val="0"/>
          <w:numId w:val="23"/>
        </w:numPr>
        <w:shd w:val="clear" w:color="auto" w:fill="auto"/>
        <w:spacing w:line="240" w:lineRule="auto"/>
        <w:ind w:hanging="295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соответствие уровня квалификации работника квалификационным характеристикам по занимаемой должности;</w:t>
      </w:r>
    </w:p>
    <w:p w:rsidR="00F01CB1" w:rsidRPr="00894279" w:rsidRDefault="00F01CB1" w:rsidP="00AA53B3">
      <w:pPr>
        <w:pStyle w:val="30"/>
        <w:numPr>
          <w:ilvl w:val="0"/>
          <w:numId w:val="23"/>
        </w:numPr>
        <w:shd w:val="clear" w:color="auto" w:fill="auto"/>
        <w:spacing w:line="240" w:lineRule="auto"/>
        <w:ind w:hanging="295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своевр</w:t>
      </w:r>
      <w:r w:rsidR="00400922" w:rsidRPr="00894279">
        <w:rPr>
          <w:color w:val="000000"/>
          <w:sz w:val="24"/>
          <w:szCs w:val="24"/>
          <w:lang w:bidi="ru-RU"/>
        </w:rPr>
        <w:t>е</w:t>
      </w:r>
      <w:r w:rsidRPr="00894279">
        <w:rPr>
          <w:color w:val="000000"/>
          <w:sz w:val="24"/>
          <w:szCs w:val="24"/>
          <w:lang w:bidi="ru-RU"/>
        </w:rPr>
        <w:t>менное прохождение работником курсовой переподготовки</w:t>
      </w:r>
      <w:r w:rsidR="00400922" w:rsidRPr="00894279">
        <w:rPr>
          <w:color w:val="000000"/>
          <w:sz w:val="24"/>
          <w:szCs w:val="24"/>
          <w:lang w:bidi="ru-RU"/>
        </w:rPr>
        <w:t>;</w:t>
      </w:r>
    </w:p>
    <w:p w:rsidR="00400922" w:rsidRPr="00894279" w:rsidRDefault="00400922" w:rsidP="00AA53B3">
      <w:pPr>
        <w:pStyle w:val="30"/>
        <w:numPr>
          <w:ilvl w:val="0"/>
          <w:numId w:val="23"/>
        </w:numPr>
        <w:shd w:val="clear" w:color="auto" w:fill="auto"/>
        <w:spacing w:line="240" w:lineRule="auto"/>
        <w:ind w:hanging="295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участие специалиста ЦИП в обучающих мероприятиях (семинарах, вебинарах по изучению актуального опыта деятельности вариативных форм).</w:t>
      </w:r>
    </w:p>
    <w:p w:rsidR="00400922" w:rsidRPr="00894279" w:rsidRDefault="00400922" w:rsidP="00AA53B3">
      <w:pPr>
        <w:pStyle w:val="2"/>
        <w:numPr>
          <w:ilvl w:val="0"/>
          <w:numId w:val="6"/>
        </w:numPr>
        <w:shd w:val="clear" w:color="auto" w:fill="auto"/>
        <w:tabs>
          <w:tab w:val="left" w:pos="1224"/>
        </w:tabs>
        <w:spacing w:line="240" w:lineRule="auto"/>
        <w:ind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Требования к материально-техническому обеспечению деятельности ЦИП:</w:t>
      </w:r>
    </w:p>
    <w:p w:rsidR="00940105" w:rsidRDefault="00400922" w:rsidP="00AA53B3">
      <w:pPr>
        <w:pStyle w:val="2"/>
        <w:numPr>
          <w:ilvl w:val="0"/>
          <w:numId w:val="24"/>
        </w:numPr>
        <w:shd w:val="clear" w:color="auto" w:fill="auto"/>
        <w:spacing w:line="240" w:lineRule="auto"/>
        <w:ind w:left="1418" w:right="20" w:hanging="284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наличие помещения на период работы ЦИП, не включенного в</w:t>
      </w:r>
      <w:r w:rsidRPr="00940105">
        <w:rPr>
          <w:color w:val="000000"/>
          <w:sz w:val="24"/>
          <w:szCs w:val="24"/>
          <w:lang w:bidi="ru-RU"/>
        </w:rPr>
        <w:t xml:space="preserve"> реализацию основной </w:t>
      </w:r>
      <w:r w:rsidR="00940105">
        <w:rPr>
          <w:color w:val="000000"/>
          <w:sz w:val="24"/>
          <w:szCs w:val="24"/>
          <w:lang w:bidi="ru-RU"/>
        </w:rPr>
        <w:t xml:space="preserve">образовательной </w:t>
      </w:r>
      <w:r w:rsidRPr="00940105">
        <w:rPr>
          <w:color w:val="000000"/>
          <w:sz w:val="24"/>
          <w:szCs w:val="24"/>
          <w:lang w:bidi="ru-RU"/>
        </w:rPr>
        <w:t>программы дошкольного образования;</w:t>
      </w:r>
    </w:p>
    <w:p w:rsidR="00400922" w:rsidRPr="00940105" w:rsidRDefault="00400922" w:rsidP="00AA53B3">
      <w:pPr>
        <w:pStyle w:val="2"/>
        <w:numPr>
          <w:ilvl w:val="0"/>
          <w:numId w:val="24"/>
        </w:numPr>
        <w:shd w:val="clear" w:color="auto" w:fill="auto"/>
        <w:spacing w:line="240" w:lineRule="auto"/>
        <w:ind w:left="1418" w:right="20" w:hanging="284"/>
        <w:jc w:val="both"/>
        <w:rPr>
          <w:sz w:val="24"/>
          <w:szCs w:val="24"/>
        </w:rPr>
      </w:pPr>
      <w:r w:rsidRPr="00940105">
        <w:rPr>
          <w:color w:val="000000"/>
          <w:sz w:val="24"/>
          <w:szCs w:val="24"/>
          <w:lang w:bidi="ru-RU"/>
        </w:rPr>
        <w:t xml:space="preserve"> наличие средств визуализации, множительной техники.</w:t>
      </w:r>
    </w:p>
    <w:p w:rsidR="00124E4F" w:rsidRDefault="00400922" w:rsidP="00AA53B3">
      <w:pPr>
        <w:pStyle w:val="2"/>
        <w:numPr>
          <w:ilvl w:val="1"/>
          <w:numId w:val="7"/>
        </w:numPr>
        <w:shd w:val="clear" w:color="auto" w:fill="auto"/>
        <w:tabs>
          <w:tab w:val="left" w:pos="122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Требования к учебно-методическому обеспечению деятельности ЦИП:</w:t>
      </w:r>
    </w:p>
    <w:p w:rsidR="0076410C" w:rsidRPr="00124E4F" w:rsidRDefault="00400922" w:rsidP="00AA53B3">
      <w:pPr>
        <w:pStyle w:val="2"/>
        <w:numPr>
          <w:ilvl w:val="0"/>
          <w:numId w:val="25"/>
        </w:numPr>
        <w:shd w:val="clear" w:color="auto" w:fill="auto"/>
        <w:tabs>
          <w:tab w:val="left" w:pos="1224"/>
        </w:tabs>
        <w:spacing w:line="240" w:lineRule="auto"/>
        <w:ind w:hanging="295"/>
        <w:rPr>
          <w:sz w:val="24"/>
          <w:szCs w:val="24"/>
        </w:rPr>
      </w:pPr>
      <w:r w:rsidRPr="00124E4F">
        <w:rPr>
          <w:color w:val="000000"/>
          <w:sz w:val="24"/>
          <w:szCs w:val="24"/>
          <w:lang w:bidi="ru-RU"/>
        </w:rPr>
        <w:t>наличие учебно-методического оборудования (наборов диагностических и методических материалов, программно-</w:t>
      </w:r>
      <w:r w:rsidR="00124E4F">
        <w:rPr>
          <w:color w:val="000000"/>
          <w:sz w:val="24"/>
          <w:szCs w:val="24"/>
          <w:lang w:bidi="ru-RU"/>
        </w:rPr>
        <w:t>м</w:t>
      </w:r>
      <w:r w:rsidRPr="00124E4F">
        <w:rPr>
          <w:color w:val="000000"/>
          <w:sz w:val="24"/>
          <w:szCs w:val="24"/>
          <w:lang w:bidi="ru-RU"/>
        </w:rPr>
        <w:t>етодического обеспечения).</w:t>
      </w:r>
    </w:p>
    <w:p w:rsidR="005752EB" w:rsidRPr="001524E3" w:rsidRDefault="005752EB" w:rsidP="00AA53B3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16"/>
          <w:szCs w:val="16"/>
        </w:rPr>
      </w:pPr>
    </w:p>
    <w:p w:rsidR="00DB6DD4" w:rsidRPr="00894279" w:rsidRDefault="0076410C" w:rsidP="00AA53B3">
      <w:pPr>
        <w:pStyle w:val="a6"/>
        <w:numPr>
          <w:ilvl w:val="0"/>
          <w:numId w:val="8"/>
        </w:num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279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услуг родителям (законным представителям) в ЦИП</w:t>
      </w:r>
    </w:p>
    <w:p w:rsidR="0076410C" w:rsidRPr="00894279" w:rsidRDefault="0076410C" w:rsidP="00AA53B3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Услуги в ЦИП предоставляются родителям (законным представителям) на бесплатной основе.</w:t>
      </w:r>
    </w:p>
    <w:p w:rsidR="0076410C" w:rsidRPr="00894279" w:rsidRDefault="0076410C" w:rsidP="00AA53B3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94279">
        <w:rPr>
          <w:color w:val="000000"/>
          <w:sz w:val="24"/>
          <w:szCs w:val="24"/>
          <w:lang w:bidi="ru-RU"/>
        </w:rPr>
        <w:t>Родители (законные представители) получают системную помощь в ЦИП на основе разработанной (разработанных) программы (программ) игровой поддержки и (или) психолого-педагогического сопровождения ребенка (детей), индивидуальной программы работы с семьей (при необходимости).</w:t>
      </w:r>
      <w:proofErr w:type="gramEnd"/>
    </w:p>
    <w:p w:rsidR="0076410C" w:rsidRPr="00894279" w:rsidRDefault="0076410C" w:rsidP="00AA53B3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Сотрудники ЦИП осуществляют:</w:t>
      </w:r>
    </w:p>
    <w:p w:rsidR="0076410C" w:rsidRPr="00894279" w:rsidRDefault="0076410C" w:rsidP="00AA53B3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1134" w:right="20" w:hanging="283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проведение информационно-просветительской работы и консультирования родителей (законных представителей);</w:t>
      </w:r>
    </w:p>
    <w:p w:rsidR="0076410C" w:rsidRPr="00894279" w:rsidRDefault="0076410C" w:rsidP="00AA53B3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1134" w:right="20" w:hanging="283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разработку программы (программ) игровой поддержки и (или) психолого</w:t>
      </w:r>
      <w:r w:rsidRPr="00894279">
        <w:rPr>
          <w:color w:val="000000"/>
          <w:sz w:val="24"/>
          <w:szCs w:val="24"/>
          <w:lang w:bidi="ru-RU"/>
        </w:rPr>
        <w:softHyphen/>
      </w:r>
      <w:r w:rsidR="00BF41BF">
        <w:rPr>
          <w:color w:val="000000"/>
          <w:sz w:val="24"/>
          <w:szCs w:val="24"/>
          <w:lang w:bidi="ru-RU"/>
        </w:rPr>
        <w:t>п</w:t>
      </w:r>
      <w:r w:rsidRPr="00894279">
        <w:rPr>
          <w:color w:val="000000"/>
          <w:sz w:val="24"/>
          <w:szCs w:val="24"/>
          <w:lang w:bidi="ru-RU"/>
        </w:rPr>
        <w:t>едагогического сопровождения ребенка (детей), индивидуальной программы работы с семьей (при необходимости);</w:t>
      </w:r>
    </w:p>
    <w:p w:rsidR="0076410C" w:rsidRPr="00894279" w:rsidRDefault="0076410C" w:rsidP="00AA53B3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1134" w:right="20" w:hanging="283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lastRenderedPageBreak/>
        <w:t>обучение родителей (законных представителей) навыкам эффективного взаимодействия с ребенком, в целях его развития, способам применения различных видов игровых средств;</w:t>
      </w:r>
    </w:p>
    <w:p w:rsidR="0076410C" w:rsidRPr="00894279" w:rsidRDefault="0076410C" w:rsidP="00AA53B3">
      <w:pPr>
        <w:pStyle w:val="2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1134" w:right="20" w:hanging="283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организацию развивающих игр и игрового взаимодействия с детьми в присутствии родителей (законных представителей).</w:t>
      </w:r>
    </w:p>
    <w:p w:rsidR="0076410C" w:rsidRPr="00894279" w:rsidRDefault="0076410C" w:rsidP="00AA53B3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Специалистами ЦИП используются очные и заочные (выполняемые родителями самостоятельно в домашних условиях) формы работы: индивидуальные и групповые совместно с родителями (законными представителями) игровые сеансы, консультации и практикумы, мастер-классы, творческие задания и т.п.</w:t>
      </w:r>
    </w:p>
    <w:p w:rsidR="0076410C" w:rsidRPr="00894279" w:rsidRDefault="0076410C" w:rsidP="00AA53B3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Для предоставления услуг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76410C" w:rsidRPr="00894279" w:rsidRDefault="0076410C" w:rsidP="00AA53B3">
      <w:pPr>
        <w:pStyle w:val="2"/>
        <w:numPr>
          <w:ilvl w:val="0"/>
          <w:numId w:val="27"/>
        </w:numPr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для граждан Российской Федерации - паспорт гражданина Российской Федерации или документ, его заменяющий;</w:t>
      </w:r>
    </w:p>
    <w:p w:rsidR="0076410C" w:rsidRPr="00894279" w:rsidRDefault="0076410C" w:rsidP="00AA53B3">
      <w:pPr>
        <w:pStyle w:val="2"/>
        <w:numPr>
          <w:ilvl w:val="0"/>
          <w:numId w:val="27"/>
        </w:numPr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для иностранных граждан 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76410C" w:rsidRPr="00894279" w:rsidRDefault="00A71167" w:rsidP="00AA53B3">
      <w:pPr>
        <w:pStyle w:val="a6"/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лиц без гражданства - документ, выданный иностранным государством и </w:t>
      </w:r>
      <w:r w:rsidRPr="00894279">
        <w:rPr>
          <w:rStyle w:val="115pt"/>
          <w:rFonts w:eastAsiaTheme="minorEastAsia"/>
          <w:sz w:val="24"/>
          <w:szCs w:val="24"/>
        </w:rPr>
        <w:t xml:space="preserve">признаваемый в соответствии с международным договором Российской Федерации в </w:t>
      </w:r>
      <w:r w:rsidRPr="008942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A71167" w:rsidRPr="00894279" w:rsidRDefault="00A71167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Деятельность ЦИП осуществляется в помещениях ДОУ, не включенных во время работы Центра в реализацию образовательной программы дошкольного образования.</w:t>
      </w:r>
    </w:p>
    <w:p w:rsidR="00A71167" w:rsidRPr="00894279" w:rsidRDefault="00A71167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Порядок организации деятельности ЦИП включает в себя: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беседу с родителем (законным представителем) в ходе личного приема, заключение с ним договора о предоставлении услуг в ЦИП, знакомство с графиком работы ЦИП </w:t>
      </w:r>
      <w:r w:rsidRPr="00894279">
        <w:rPr>
          <w:rStyle w:val="0pt"/>
          <w:sz w:val="24"/>
          <w:szCs w:val="24"/>
        </w:rPr>
        <w:t>(Приложение 2);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занесение сведений о семье в Журнал учета родителей (законных представителей);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разработку и реализацию мероприятий программы (программ) игровой поддержки и психолого-педагогического сопровождения ребенка (детей);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разработку индивидуальной программы работы с семьей (при необходимости);</w:t>
      </w:r>
    </w:p>
    <w:p w:rsidR="00A71167" w:rsidRPr="00894279" w:rsidRDefault="00A71167" w:rsidP="00AA53B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оформление Журнала учета проделанной работы.</w:t>
      </w:r>
    </w:p>
    <w:p w:rsidR="00A71167" w:rsidRPr="00894279" w:rsidRDefault="00A71167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В деятельности ЦИП могут быть задействованы несколько специалистов одновременно.</w:t>
      </w:r>
    </w:p>
    <w:p w:rsidR="00A71167" w:rsidRPr="00894279" w:rsidRDefault="00A71167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Заключение договора между ДОУ и родителями (законными представителями) является юридическим фактом для возникновения отношений по предоставлению услуг в ЦИП.</w:t>
      </w:r>
    </w:p>
    <w:p w:rsidR="00894279" w:rsidRPr="00BF41BF" w:rsidRDefault="00894279" w:rsidP="00AA53B3">
      <w:pPr>
        <w:pStyle w:val="2"/>
        <w:shd w:val="clear" w:color="auto" w:fill="auto"/>
        <w:tabs>
          <w:tab w:val="left" w:pos="993"/>
        </w:tabs>
        <w:spacing w:line="240" w:lineRule="auto"/>
        <w:ind w:left="567" w:right="20"/>
        <w:jc w:val="both"/>
        <w:rPr>
          <w:sz w:val="16"/>
          <w:szCs w:val="16"/>
        </w:rPr>
      </w:pPr>
    </w:p>
    <w:p w:rsidR="000707B3" w:rsidRPr="00894279" w:rsidRDefault="000707B3" w:rsidP="00AA53B3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894279">
        <w:rPr>
          <w:b/>
          <w:color w:val="000000"/>
          <w:sz w:val="24"/>
          <w:szCs w:val="24"/>
          <w:lang w:bidi="ru-RU"/>
        </w:rPr>
        <w:lastRenderedPageBreak/>
        <w:t>Порядок и формы контроля за деятельностью ЦИП</w:t>
      </w:r>
    </w:p>
    <w:p w:rsidR="000707B3" w:rsidRPr="00894279" w:rsidRDefault="000707B3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Текущий контроль за соблюд</w:t>
      </w:r>
      <w:r w:rsidR="00BF41BF">
        <w:rPr>
          <w:color w:val="000000"/>
          <w:sz w:val="24"/>
          <w:szCs w:val="24"/>
          <w:lang w:bidi="ru-RU"/>
        </w:rPr>
        <w:t>ением и исполнением настоящего П</w:t>
      </w:r>
      <w:r w:rsidRPr="00894279">
        <w:rPr>
          <w:color w:val="000000"/>
          <w:sz w:val="24"/>
          <w:szCs w:val="24"/>
          <w:lang w:bidi="ru-RU"/>
        </w:rPr>
        <w:t>оложения осуществляется посредством процедур внутреннего и внешнего контроля.</w:t>
      </w:r>
    </w:p>
    <w:p w:rsidR="000707B3" w:rsidRPr="00894279" w:rsidRDefault="000707B3" w:rsidP="00AA53B3">
      <w:pPr>
        <w:pStyle w:val="2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Внутренний контроль проводится руководителем ДОУ и подразделяется на:</w:t>
      </w:r>
    </w:p>
    <w:p w:rsidR="000707B3" w:rsidRPr="00894279" w:rsidRDefault="000707B3" w:rsidP="00AA53B3">
      <w:pPr>
        <w:pStyle w:val="2"/>
        <w:numPr>
          <w:ilvl w:val="0"/>
          <w:numId w:val="29"/>
        </w:numPr>
        <w:shd w:val="clear" w:color="auto" w:fill="auto"/>
        <w:tabs>
          <w:tab w:val="left" w:pos="1276"/>
        </w:tabs>
        <w:spacing w:line="240" w:lineRule="auto"/>
        <w:ind w:left="1276" w:right="20" w:hanging="425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0707B3" w:rsidRPr="00894279" w:rsidRDefault="000707B3" w:rsidP="00AA53B3">
      <w:pPr>
        <w:pStyle w:val="2"/>
        <w:numPr>
          <w:ilvl w:val="0"/>
          <w:numId w:val="29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итоговый контроль по итогам отчетного периода;</w:t>
      </w:r>
    </w:p>
    <w:p w:rsidR="000707B3" w:rsidRPr="00894279" w:rsidRDefault="000707B3" w:rsidP="00AA53B3">
      <w:pPr>
        <w:pStyle w:val="2"/>
        <w:numPr>
          <w:ilvl w:val="0"/>
          <w:numId w:val="29"/>
        </w:numPr>
        <w:shd w:val="clear" w:color="auto" w:fill="auto"/>
        <w:tabs>
          <w:tab w:val="left" w:pos="1276"/>
        </w:tabs>
        <w:spacing w:line="240" w:lineRule="auto"/>
        <w:ind w:left="1276" w:right="20" w:hanging="425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>тематический контроль по реализации какого-либо направления деятельности ЦИП (наличие необходимых условий для организации деятельности, наличие информации на официальном сайте ДОУ; соблюдение порядка деятельности ЦИП специалистами и т.п.).</w:t>
      </w:r>
    </w:p>
    <w:p w:rsidR="000707B3" w:rsidRPr="00894279" w:rsidRDefault="000707B3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 Внешний контроль по направлениям деятельности ЦИП относится к компетенции муниципальных и региональных органов, осуществляющих управление в сфере образования.</w:t>
      </w:r>
    </w:p>
    <w:p w:rsidR="000707B3" w:rsidRPr="00894279" w:rsidRDefault="00981015" w:rsidP="00AA53B3">
      <w:pPr>
        <w:pStyle w:val="2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894279">
        <w:rPr>
          <w:color w:val="000000"/>
          <w:sz w:val="24"/>
          <w:szCs w:val="24"/>
          <w:lang w:bidi="ru-RU"/>
        </w:rPr>
        <w:t xml:space="preserve">Муниципальные и региональные органы, осуществляющие управление </w:t>
      </w:r>
      <w:r w:rsidRPr="00894279">
        <w:rPr>
          <w:rStyle w:val="115pt"/>
          <w:sz w:val="24"/>
          <w:szCs w:val="24"/>
        </w:rPr>
        <w:t>в сфере образования, осуществляют внешний контроль посредством:</w:t>
      </w:r>
    </w:p>
    <w:p w:rsidR="00981015" w:rsidRPr="00894279" w:rsidRDefault="00981015" w:rsidP="00AA53B3">
      <w:pPr>
        <w:pStyle w:val="2"/>
        <w:numPr>
          <w:ilvl w:val="0"/>
          <w:numId w:val="28"/>
        </w:numPr>
        <w:shd w:val="clear" w:color="auto" w:fill="auto"/>
        <w:tabs>
          <w:tab w:val="left" w:pos="993"/>
          <w:tab w:val="left" w:pos="1419"/>
        </w:tabs>
        <w:spacing w:line="240" w:lineRule="auto"/>
        <w:ind w:right="20"/>
        <w:jc w:val="both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взаимодействия с ДОУ по отслеживанию результативности деятельности специалистов ЦИП (анкетирование, онлайн-опрос в сети «Интернет» родителей (законных представителей), периодическая отчетность по запросам);</w:t>
      </w:r>
    </w:p>
    <w:p w:rsidR="00A71167" w:rsidRPr="00894279" w:rsidRDefault="000707B3" w:rsidP="00AA53B3">
      <w:pPr>
        <w:pStyle w:val="2"/>
        <w:numPr>
          <w:ilvl w:val="0"/>
          <w:numId w:val="28"/>
        </w:numPr>
        <w:shd w:val="clear" w:color="auto" w:fill="auto"/>
        <w:tabs>
          <w:tab w:val="left" w:pos="993"/>
          <w:tab w:val="left" w:pos="1419"/>
        </w:tabs>
        <w:spacing w:line="240" w:lineRule="auto"/>
        <w:ind w:right="20"/>
        <w:jc w:val="both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рассмотрения обращений и жалоб родителей (законных представителей)</w:t>
      </w:r>
      <w:r w:rsidR="00981015" w:rsidRPr="00894279">
        <w:rPr>
          <w:color w:val="000000"/>
          <w:sz w:val="24"/>
          <w:szCs w:val="24"/>
          <w:lang w:bidi="ru-RU"/>
        </w:rPr>
        <w:t xml:space="preserve"> с привлечением соответствующих специалистов ДОУ;</w:t>
      </w:r>
    </w:p>
    <w:p w:rsidR="0076410C" w:rsidRDefault="00981015" w:rsidP="00AA53B3">
      <w:pPr>
        <w:pStyle w:val="2"/>
        <w:numPr>
          <w:ilvl w:val="0"/>
          <w:numId w:val="28"/>
        </w:numPr>
        <w:shd w:val="clear" w:color="auto" w:fill="auto"/>
        <w:tabs>
          <w:tab w:val="left" w:pos="993"/>
          <w:tab w:val="left" w:pos="1419"/>
        </w:tabs>
        <w:spacing w:line="240" w:lineRule="auto"/>
        <w:ind w:right="20"/>
        <w:jc w:val="both"/>
        <w:rPr>
          <w:color w:val="000000"/>
          <w:sz w:val="24"/>
          <w:szCs w:val="24"/>
          <w:lang w:bidi="ru-RU"/>
        </w:rPr>
      </w:pPr>
      <w:r w:rsidRPr="00894279">
        <w:rPr>
          <w:color w:val="000000"/>
          <w:sz w:val="24"/>
          <w:szCs w:val="24"/>
          <w:lang w:bidi="ru-RU"/>
        </w:rPr>
        <w:t>проведения методических мероприятий (круглых столов по обмену опытом, презентаций деятельности лучших ЦИП, проведения научно-практических конференций и др.) по направлениям деятельности ЦИП.</w:t>
      </w:r>
    </w:p>
    <w:p w:rsidR="00FD10AF" w:rsidRPr="00697326" w:rsidRDefault="00FD10AF" w:rsidP="00AA53B3">
      <w:pPr>
        <w:pStyle w:val="2"/>
        <w:shd w:val="clear" w:color="auto" w:fill="auto"/>
        <w:tabs>
          <w:tab w:val="left" w:pos="993"/>
          <w:tab w:val="left" w:pos="1419"/>
        </w:tabs>
        <w:spacing w:line="240" w:lineRule="auto"/>
        <w:ind w:right="20" w:firstLine="567"/>
        <w:jc w:val="both"/>
        <w:rPr>
          <w:color w:val="000000"/>
          <w:sz w:val="16"/>
          <w:szCs w:val="16"/>
          <w:lang w:bidi="ru-RU"/>
        </w:rPr>
      </w:pPr>
    </w:p>
    <w:p w:rsidR="00FD10AF" w:rsidRPr="00E43AA0" w:rsidRDefault="00FD10AF" w:rsidP="00AA53B3">
      <w:pPr>
        <w:pStyle w:val="2"/>
        <w:numPr>
          <w:ilvl w:val="0"/>
          <w:numId w:val="8"/>
        </w:numPr>
        <w:shd w:val="clear" w:color="auto" w:fill="auto"/>
        <w:tabs>
          <w:tab w:val="left" w:pos="993"/>
          <w:tab w:val="left" w:pos="1419"/>
        </w:tabs>
        <w:spacing w:line="240" w:lineRule="auto"/>
        <w:ind w:left="0" w:right="20" w:firstLine="567"/>
        <w:jc w:val="center"/>
        <w:rPr>
          <w:b/>
          <w:sz w:val="24"/>
          <w:szCs w:val="24"/>
        </w:rPr>
      </w:pPr>
      <w:r w:rsidRPr="00E43AA0">
        <w:rPr>
          <w:b/>
          <w:color w:val="000000"/>
          <w:sz w:val="24"/>
          <w:szCs w:val="24"/>
          <w:lang w:bidi="ru-RU"/>
        </w:rPr>
        <w:t>Заключительные положения</w:t>
      </w:r>
    </w:p>
    <w:p w:rsidR="00FD10AF" w:rsidRPr="00E43AA0" w:rsidRDefault="00FD10AF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  <w:tab w:val="left" w:pos="1419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E43AA0">
        <w:rPr>
          <w:color w:val="000000"/>
          <w:sz w:val="24"/>
          <w:szCs w:val="24"/>
          <w:lang w:bidi="ru-RU"/>
        </w:rPr>
        <w:t>Прочие вопросы, не урегулированные настоящим Положением, решаются ДОУ самостоятельно в части, не противоречащей закону Российской Федерации «Об образовании» и другим нормативным документам Министерства образования и науки РФ, департамента образования Белгородской области и Управления образования администрации Губкинского городского округа.</w:t>
      </w:r>
    </w:p>
    <w:p w:rsidR="00BE2091" w:rsidRPr="00784742" w:rsidRDefault="00BE2091" w:rsidP="00AA53B3">
      <w:pPr>
        <w:pStyle w:val="2"/>
        <w:numPr>
          <w:ilvl w:val="1"/>
          <w:numId w:val="8"/>
        </w:numPr>
        <w:shd w:val="clear" w:color="auto" w:fill="auto"/>
        <w:tabs>
          <w:tab w:val="left" w:pos="993"/>
          <w:tab w:val="left" w:pos="1419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E43AA0">
        <w:rPr>
          <w:color w:val="000000"/>
          <w:sz w:val="24"/>
          <w:szCs w:val="24"/>
          <w:lang w:bidi="ru-RU"/>
        </w:rPr>
        <w:t xml:space="preserve">Настоящее Положение вступает в силу со дня утверждения приказом руководителя ДОУ, распространяется на </w:t>
      </w:r>
      <w:proofErr w:type="gramStart"/>
      <w:r w:rsidRPr="00E43AA0">
        <w:rPr>
          <w:color w:val="000000"/>
          <w:sz w:val="24"/>
          <w:szCs w:val="24"/>
          <w:lang w:bidi="ru-RU"/>
        </w:rPr>
        <w:t xml:space="preserve">правоотношения, возникшие </w:t>
      </w:r>
      <w:r w:rsidRPr="00784742">
        <w:rPr>
          <w:sz w:val="24"/>
          <w:szCs w:val="24"/>
          <w:lang w:bidi="ru-RU"/>
        </w:rPr>
        <w:t xml:space="preserve">после </w:t>
      </w:r>
      <w:r w:rsidR="00C35BF1" w:rsidRPr="00784742">
        <w:rPr>
          <w:sz w:val="24"/>
          <w:szCs w:val="24"/>
          <w:lang w:bidi="ru-RU"/>
        </w:rPr>
        <w:t>1января</w:t>
      </w:r>
      <w:r w:rsidRPr="00784742">
        <w:rPr>
          <w:sz w:val="24"/>
          <w:szCs w:val="24"/>
          <w:lang w:bidi="ru-RU"/>
        </w:rPr>
        <w:t xml:space="preserve"> 201</w:t>
      </w:r>
      <w:r w:rsidR="00C35BF1" w:rsidRPr="00784742">
        <w:rPr>
          <w:sz w:val="24"/>
          <w:szCs w:val="24"/>
          <w:lang w:bidi="ru-RU"/>
        </w:rPr>
        <w:t>8</w:t>
      </w:r>
      <w:r w:rsidRPr="00784742">
        <w:rPr>
          <w:sz w:val="24"/>
          <w:szCs w:val="24"/>
          <w:lang w:bidi="ru-RU"/>
        </w:rPr>
        <w:t xml:space="preserve"> года и действуют</w:t>
      </w:r>
      <w:proofErr w:type="gramEnd"/>
      <w:r w:rsidRPr="00784742">
        <w:rPr>
          <w:sz w:val="24"/>
          <w:szCs w:val="24"/>
          <w:lang w:bidi="ru-RU"/>
        </w:rPr>
        <w:t xml:space="preserve"> до отмены.</w:t>
      </w:r>
    </w:p>
    <w:p w:rsidR="0076410C" w:rsidRPr="00784742" w:rsidRDefault="0076410C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76410C" w:rsidRPr="00784742" w:rsidRDefault="0076410C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76410C" w:rsidRDefault="0076410C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Default="008F3AF8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AA53B3" w:rsidRDefault="00AA53B3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AA53B3" w:rsidRDefault="00AA53B3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AA53B3" w:rsidRDefault="00AA53B3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AA53B3" w:rsidRDefault="00AA53B3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AA53B3" w:rsidRDefault="00AA53B3" w:rsidP="00AA53B3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/>
          <w:b/>
        </w:rPr>
      </w:pPr>
    </w:p>
    <w:p w:rsidR="008F3AF8" w:rsidRPr="00AA53B3" w:rsidRDefault="008F3AF8" w:rsidP="00AA53B3">
      <w:pPr>
        <w:pStyle w:val="21"/>
        <w:shd w:val="clear" w:color="auto" w:fill="auto"/>
        <w:spacing w:before="0" w:line="240" w:lineRule="auto"/>
        <w:ind w:left="7088"/>
        <w:jc w:val="left"/>
        <w:rPr>
          <w:b w:val="0"/>
          <w:i/>
        </w:rPr>
      </w:pPr>
      <w:r w:rsidRPr="00AA53B3">
        <w:rPr>
          <w:b w:val="0"/>
          <w:i/>
        </w:rPr>
        <w:lastRenderedPageBreak/>
        <w:t>Приложение 1</w:t>
      </w:r>
    </w:p>
    <w:p w:rsidR="008F3AF8" w:rsidRDefault="008F3AF8" w:rsidP="00AA53B3">
      <w:pPr>
        <w:pStyle w:val="21"/>
        <w:shd w:val="clear" w:color="auto" w:fill="auto"/>
        <w:spacing w:before="0" w:line="240" w:lineRule="auto"/>
      </w:pPr>
      <w:r>
        <w:t xml:space="preserve">Примерные формы документации ЦИП </w:t>
      </w:r>
    </w:p>
    <w:p w:rsidR="00AA53B3" w:rsidRPr="00AA53B3" w:rsidRDefault="00AA53B3" w:rsidP="00AA53B3">
      <w:pPr>
        <w:pStyle w:val="21"/>
        <w:shd w:val="clear" w:color="auto" w:fill="auto"/>
        <w:spacing w:before="0" w:line="240" w:lineRule="auto"/>
        <w:rPr>
          <w:sz w:val="16"/>
          <w:szCs w:val="16"/>
        </w:rPr>
      </w:pPr>
    </w:p>
    <w:p w:rsidR="008F3AF8" w:rsidRDefault="008F3AF8" w:rsidP="00AA53B3">
      <w:pPr>
        <w:pStyle w:val="21"/>
        <w:shd w:val="clear" w:color="auto" w:fill="auto"/>
        <w:spacing w:before="0" w:line="240" w:lineRule="auto"/>
      </w:pPr>
      <w:r>
        <w:t>Бланк Журнала учета родителей (законных представителей)</w:t>
      </w:r>
    </w:p>
    <w:p w:rsidR="00AA53B3" w:rsidRPr="00AA53B3" w:rsidRDefault="00AA53B3" w:rsidP="00AA53B3">
      <w:pPr>
        <w:pStyle w:val="21"/>
        <w:shd w:val="clear" w:color="auto" w:fill="auto"/>
        <w:spacing w:before="0" w:line="240" w:lineRule="auto"/>
        <w:rPr>
          <w:sz w:val="16"/>
          <w:szCs w:val="16"/>
        </w:rPr>
      </w:pPr>
    </w:p>
    <w:tbl>
      <w:tblPr>
        <w:tblW w:w="95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0"/>
        <w:gridCol w:w="5890"/>
      </w:tblGrid>
      <w:tr w:rsidR="008F3AF8" w:rsidTr="008F3AF8">
        <w:trPr>
          <w:trHeight w:hRule="exact"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rStyle w:val="1"/>
              </w:rPr>
              <w:t>Ф.И.О. родителя (законного представителя)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F3AF8" w:rsidTr="00AA53B3">
        <w:trPr>
          <w:trHeight w:hRule="exact" w:val="79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rStyle w:val="1"/>
              </w:rPr>
              <w:t xml:space="preserve">Домашний адрес, </w:t>
            </w:r>
            <w:r>
              <w:rPr>
                <w:rStyle w:val="1"/>
                <w:lang w:val="en-US" w:eastAsia="en-US" w:bidi="en-US"/>
              </w:rPr>
              <w:t>e</w:t>
            </w:r>
            <w:r w:rsidRPr="00750A44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750A44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или номер телефона для обратной связи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F3AF8" w:rsidTr="008F3AF8">
        <w:trPr>
          <w:trHeight w:hRule="exact" w:val="61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rStyle w:val="1"/>
              </w:rPr>
              <w:t>Фамилия, имя ребенка, возраст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F3AF8" w:rsidTr="008F3AF8">
        <w:trPr>
          <w:trHeight w:hRule="exact" w:val="66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</w:p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>
              <w:rPr>
                <w:rStyle w:val="1"/>
              </w:rPr>
              <w:t>Реквизиты договора</w:t>
            </w:r>
          </w:p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</w:p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F3AF8" w:rsidRDefault="008F3AF8" w:rsidP="00AA53B3">
      <w:pPr>
        <w:pStyle w:val="21"/>
        <w:shd w:val="clear" w:color="auto" w:fill="auto"/>
        <w:spacing w:before="0" w:line="240" w:lineRule="auto"/>
      </w:pPr>
    </w:p>
    <w:p w:rsidR="008F3AF8" w:rsidRDefault="008F3AF8" w:rsidP="00AA53B3">
      <w:pPr>
        <w:pStyle w:val="21"/>
        <w:shd w:val="clear" w:color="auto" w:fill="auto"/>
        <w:spacing w:before="0" w:line="240" w:lineRule="auto"/>
      </w:pPr>
      <w:r>
        <w:t>Бланк Журнала учета проведенной работы</w:t>
      </w:r>
    </w:p>
    <w:tbl>
      <w:tblPr>
        <w:tblpPr w:leftFromText="180" w:rightFromText="180" w:vertAnchor="text" w:horzAnchor="margin" w:tblpXSpec="center" w:tblpY="317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799"/>
        <w:gridCol w:w="1778"/>
        <w:gridCol w:w="1289"/>
        <w:gridCol w:w="1274"/>
        <w:gridCol w:w="1908"/>
        <w:gridCol w:w="1375"/>
        <w:gridCol w:w="1113"/>
      </w:tblGrid>
      <w:tr w:rsidR="008F3AF8" w:rsidTr="00AA53B3">
        <w:trPr>
          <w:trHeight w:hRule="exact" w:val="3082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jc w:val="center"/>
            </w:pPr>
            <w:r w:rsidRPr="00AA53B3">
              <w:rPr>
                <w:rStyle w:val="9pt0pt"/>
                <w:sz w:val="22"/>
                <w:szCs w:val="22"/>
              </w:rPr>
              <w:t xml:space="preserve">Деятельность ЦИП </w:t>
            </w:r>
            <w:r w:rsidRPr="00AA53B3">
              <w:rPr>
                <w:rStyle w:val="9pt0p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Наименование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реализованных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мероприятий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программы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(программ)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игровой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поддержки и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(или)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психолого- педагогического сопровождения ребенк</w:t>
            </w:r>
            <w:proofErr w:type="gramStart"/>
            <w:r w:rsidRPr="00AA53B3">
              <w:rPr>
                <w:rStyle w:val="9pt0pt"/>
                <w:sz w:val="22"/>
                <w:szCs w:val="22"/>
              </w:rPr>
              <w:t>а(</w:t>
            </w:r>
            <w:proofErr w:type="gramEnd"/>
            <w:r w:rsidRPr="00AA53B3">
              <w:rPr>
                <w:rStyle w:val="9pt0pt"/>
                <w:sz w:val="22"/>
                <w:szCs w:val="22"/>
              </w:rPr>
              <w:t>детей)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Указание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родителей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(з.п.),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получивших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услугу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Ответств.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специалист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(-ы)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Наименование реализованных мероприятий индивидуальных программ работы с семьей (если такие программы реализовывались)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Указание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родителей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(з.п.),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получивших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услугу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Ответств.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специалист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  <w:jc w:val="center"/>
            </w:pPr>
            <w:r w:rsidRPr="00AA53B3">
              <w:rPr>
                <w:rStyle w:val="9pt0pt"/>
                <w:sz w:val="22"/>
                <w:szCs w:val="22"/>
              </w:rPr>
              <w:t>(-ы)</w:t>
            </w:r>
          </w:p>
        </w:tc>
      </w:tr>
      <w:tr w:rsidR="008F3AF8" w:rsidTr="003C2D78">
        <w:trPr>
          <w:trHeight w:hRule="exact" w:val="2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1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3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2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3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3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1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2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"/>
                <w:sz w:val="22"/>
                <w:szCs w:val="22"/>
              </w:rPr>
              <w:t>3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  <w:tr w:rsidR="008F3AF8" w:rsidTr="003C2D78">
        <w:trPr>
          <w:trHeight w:hRule="exact" w:val="26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F8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rStyle w:val="9pt0pt"/>
              </w:rPr>
              <w:t>4 нед.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Default="008F3AF8" w:rsidP="00AA53B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F3AF8" w:rsidTr="003C2D78">
        <w:trPr>
          <w:trHeight w:hRule="exact" w:val="1303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0"/>
                <w:sz w:val="22"/>
                <w:szCs w:val="22"/>
              </w:rPr>
              <w:t>Итоги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0"/>
                <w:sz w:val="22"/>
                <w:szCs w:val="22"/>
              </w:rPr>
              <w:t xml:space="preserve">количество </w:t>
            </w:r>
            <w:proofErr w:type="gramStart"/>
            <w:r w:rsidRPr="00AA53B3">
              <w:rPr>
                <w:rStyle w:val="9pt0pt0"/>
                <w:sz w:val="22"/>
                <w:szCs w:val="22"/>
              </w:rPr>
              <w:t>реализованных</w:t>
            </w:r>
            <w:proofErr w:type="gramEnd"/>
            <w:r w:rsidRPr="00AA53B3">
              <w:rPr>
                <w:rStyle w:val="9pt0pt0"/>
                <w:sz w:val="22"/>
                <w:szCs w:val="22"/>
              </w:rPr>
              <w:t xml:space="preserve"> мероприятии (%&gt; от плана)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среднее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число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родителей,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получивших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услугу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20"/>
            </w:pPr>
            <w:r w:rsidRPr="00AA53B3">
              <w:rPr>
                <w:rStyle w:val="9pt0pt0"/>
                <w:sz w:val="22"/>
                <w:szCs w:val="22"/>
              </w:rPr>
              <w:t>количество реализованных мероприятий (% от плана)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среднее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число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родителей,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получивших</w:t>
            </w:r>
          </w:p>
          <w:p w:rsidR="008F3AF8" w:rsidRPr="00AA53B3" w:rsidRDefault="008F3AF8" w:rsidP="00AA53B3">
            <w:pPr>
              <w:pStyle w:val="2"/>
              <w:shd w:val="clear" w:color="auto" w:fill="auto"/>
              <w:spacing w:line="240" w:lineRule="auto"/>
              <w:ind w:left="100"/>
            </w:pPr>
            <w:r w:rsidRPr="00AA53B3">
              <w:rPr>
                <w:rStyle w:val="9pt0pt0"/>
                <w:sz w:val="22"/>
                <w:szCs w:val="22"/>
              </w:rPr>
              <w:t>услугу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F8" w:rsidRPr="00AA53B3" w:rsidRDefault="008F3AF8" w:rsidP="00AA53B3">
            <w:pPr>
              <w:spacing w:after="0" w:line="240" w:lineRule="auto"/>
            </w:pPr>
          </w:p>
        </w:tc>
      </w:tr>
    </w:tbl>
    <w:p w:rsidR="003C2D78" w:rsidRPr="00AA53B3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sz w:val="16"/>
          <w:szCs w:val="16"/>
          <w:vertAlign w:val="superscript"/>
        </w:rPr>
      </w:pPr>
    </w:p>
    <w:p w:rsidR="00AA53B3" w:rsidRDefault="00AA53B3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vertAlign w:val="superscript"/>
        </w:rPr>
      </w:pPr>
    </w:p>
    <w:p w:rsidR="00AA53B3" w:rsidRDefault="00AA53B3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vertAlign w:val="superscript"/>
        </w:rPr>
      </w:pPr>
    </w:p>
    <w:p w:rsidR="008F3AF8" w:rsidRDefault="008F3AF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  <w:r w:rsidRPr="008F3AF8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  <w:vertAlign w:val="superscript"/>
        </w:rPr>
        <w:t xml:space="preserve"> </w:t>
      </w:r>
      <w:r w:rsidRPr="003C2D78">
        <w:rPr>
          <w:rFonts w:ascii="Times New Roman" w:eastAsia="Times New Roman" w:hAnsi="Times New Roman"/>
        </w:rPr>
        <w:t>периодичность зависит от графика работ, утверждаемого</w:t>
      </w:r>
      <w:r>
        <w:rPr>
          <w:rFonts w:ascii="Times New Roman" w:eastAsia="Times New Roman" w:hAnsi="Times New Roman"/>
        </w:rPr>
        <w:t xml:space="preserve"> ДОУ</w:t>
      </w: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3C2D78" w:rsidRDefault="003C2D78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AA53B3" w:rsidRDefault="00AA53B3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AA53B3" w:rsidRDefault="00AA53B3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AA53B3" w:rsidRDefault="00AA53B3" w:rsidP="00AA53B3">
      <w:pPr>
        <w:pStyle w:val="a6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EB2D6E" w:rsidRPr="00AA53B3" w:rsidRDefault="00EB2D6E" w:rsidP="00AA53B3">
      <w:pPr>
        <w:pStyle w:val="a6"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A53B3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Приложение 2</w:t>
      </w:r>
    </w:p>
    <w:p w:rsidR="00EB2D6E" w:rsidRDefault="00EB2D6E" w:rsidP="00AA53B3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/>
        </w:rPr>
      </w:pPr>
    </w:p>
    <w:p w:rsidR="00EB2D6E" w:rsidRPr="00EB2D6E" w:rsidRDefault="00EB2D6E" w:rsidP="00AA53B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EB2D6E">
        <w:rPr>
          <w:sz w:val="24"/>
          <w:szCs w:val="24"/>
        </w:rPr>
        <w:t>Типовой договор на предоставление в Консультационном центре «Центр игровой поддержки» услуг родителям (законным представителям)</w:t>
      </w:r>
    </w:p>
    <w:p w:rsidR="00EB2D6E" w:rsidRPr="00EB2D6E" w:rsidRDefault="00EB2D6E" w:rsidP="00AA53B3">
      <w:pPr>
        <w:pStyle w:val="21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EB2D6E">
        <w:rPr>
          <w:b w:val="0"/>
          <w:sz w:val="24"/>
          <w:szCs w:val="24"/>
        </w:rPr>
        <w:t>«____» ______________20___г.</w:t>
      </w:r>
    </w:p>
    <w:p w:rsidR="00EB2D6E" w:rsidRDefault="00EB2D6E" w:rsidP="00AA53B3">
      <w:pPr>
        <w:pStyle w:val="a6"/>
        <w:spacing w:after="0" w:line="240" w:lineRule="auto"/>
        <w:ind w:left="0"/>
      </w:pPr>
      <w:r>
        <w:t>__________________________________________________________________________________</w:t>
      </w:r>
    </w:p>
    <w:p w:rsidR="00EB2D6E" w:rsidRPr="009D0127" w:rsidRDefault="00EB2D6E" w:rsidP="00AA53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D01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муниципального органа управления образованием, Организации, на базе которой создан Консультационный центр </w:t>
      </w:r>
    </w:p>
    <w:p w:rsidR="00EB2D6E" w:rsidRPr="009D0127" w:rsidRDefault="00EB2D6E" w:rsidP="00AA53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D0127">
        <w:rPr>
          <w:rFonts w:ascii="Times New Roman" w:hAnsi="Times New Roman" w:cs="Times New Roman"/>
          <w:i/>
          <w:sz w:val="24"/>
          <w:szCs w:val="24"/>
          <w:vertAlign w:val="superscript"/>
        </w:rPr>
        <w:t>«Центр игровой поддержки»</w:t>
      </w:r>
    </w:p>
    <w:p w:rsidR="00EB2D6E" w:rsidRPr="00EB2D6E" w:rsidRDefault="00EB2D6E" w:rsidP="00AA53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D6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B2D6E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 руководителя</w:t>
      </w:r>
    </w:p>
    <w:p w:rsidR="00EB2D6E" w:rsidRPr="008F3AF8" w:rsidRDefault="00EB2D6E" w:rsidP="00AA53B3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vertAlign w:val="superscript"/>
        </w:rPr>
      </w:pPr>
      <w:r>
        <w:t>__________________________________________________________________________________</w:t>
      </w:r>
    </w:p>
    <w:p w:rsidR="00EB2D6E" w:rsidRPr="009D0127" w:rsidRDefault="00EB2D6E" w:rsidP="00AA53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D0127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</w:t>
      </w:r>
    </w:p>
    <w:p w:rsidR="00EB2D6E" w:rsidRDefault="00EB2D6E" w:rsidP="00AA53B3">
      <w:pPr>
        <w:pStyle w:val="a6"/>
        <w:spacing w:after="0" w:line="240" w:lineRule="auto"/>
        <w:ind w:left="0"/>
      </w:pPr>
    </w:p>
    <w:p w:rsidR="00EB2D6E" w:rsidRDefault="00EB2D6E" w:rsidP="00AA53B3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D6E">
        <w:rPr>
          <w:rFonts w:ascii="Times New Roman" w:hAnsi="Times New Roman" w:cs="Times New Roman"/>
          <w:sz w:val="24"/>
          <w:szCs w:val="24"/>
        </w:rPr>
        <w:t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EB2D6E" w:rsidRDefault="00EB2D6E" w:rsidP="00AA53B3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2D6E" w:rsidRPr="009D0127" w:rsidRDefault="009D0127" w:rsidP="00AA53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D0127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 w:rsidR="00EB2D6E" w:rsidRPr="009D0127">
        <w:rPr>
          <w:rFonts w:ascii="Times New Roman" w:hAnsi="Times New Roman" w:cs="Times New Roman"/>
          <w:i/>
          <w:sz w:val="24"/>
          <w:szCs w:val="24"/>
          <w:vertAlign w:val="superscript"/>
        </w:rPr>
        <w:t>амилия, имя, отчество матери/отца (законных представителей) ребенка</w:t>
      </w:r>
    </w:p>
    <w:p w:rsidR="009D0127" w:rsidRPr="00B60B3C" w:rsidRDefault="009D0127" w:rsidP="00AA53B3">
      <w:pPr>
        <w:pStyle w:val="a8"/>
        <w:shd w:val="clear" w:color="auto" w:fill="auto"/>
        <w:spacing w:line="240" w:lineRule="auto"/>
        <w:ind w:left="20" w:hanging="20"/>
        <w:rPr>
          <w:sz w:val="24"/>
          <w:szCs w:val="24"/>
        </w:rPr>
      </w:pPr>
      <w:r w:rsidRPr="00B60B3C">
        <w:rPr>
          <w:sz w:val="24"/>
          <w:szCs w:val="24"/>
        </w:rPr>
        <w:t>с другой стороны, заключили в соответствии с положением о Консультационном центре «Центр игровой поддержки» настоящий договор о нижеследующем:</w:t>
      </w:r>
    </w:p>
    <w:p w:rsidR="009D0127" w:rsidRPr="00B60B3C" w:rsidRDefault="009D0127" w:rsidP="00AA53B3">
      <w:pPr>
        <w:pStyle w:val="23"/>
        <w:shd w:val="clear" w:color="auto" w:fill="auto"/>
        <w:tabs>
          <w:tab w:val="left" w:pos="3701"/>
        </w:tabs>
        <w:spacing w:line="240" w:lineRule="auto"/>
        <w:ind w:left="3460"/>
        <w:rPr>
          <w:sz w:val="24"/>
          <w:szCs w:val="24"/>
        </w:rPr>
      </w:pPr>
    </w:p>
    <w:p w:rsidR="009D0127" w:rsidRPr="00B60B3C" w:rsidRDefault="009D0127" w:rsidP="00AA53B3">
      <w:pPr>
        <w:pStyle w:val="23"/>
        <w:shd w:val="clear" w:color="auto" w:fill="auto"/>
        <w:tabs>
          <w:tab w:val="left" w:pos="3701"/>
        </w:tabs>
        <w:spacing w:line="240" w:lineRule="auto"/>
        <w:ind w:left="3460"/>
        <w:rPr>
          <w:sz w:val="24"/>
          <w:szCs w:val="24"/>
        </w:rPr>
      </w:pPr>
      <w:r w:rsidRPr="00B60B3C">
        <w:rPr>
          <w:sz w:val="24"/>
          <w:szCs w:val="24"/>
        </w:rPr>
        <w:t>1.</w:t>
      </w:r>
      <w:r w:rsidRPr="00B60B3C">
        <w:rPr>
          <w:sz w:val="24"/>
          <w:szCs w:val="24"/>
        </w:rPr>
        <w:tab/>
        <w:t>Основные положения</w:t>
      </w:r>
    </w:p>
    <w:p w:rsidR="009D0127" w:rsidRPr="00B60B3C" w:rsidRDefault="009D0127" w:rsidP="00AA53B3">
      <w:pPr>
        <w:pStyle w:val="a8"/>
        <w:numPr>
          <w:ilvl w:val="0"/>
          <w:numId w:val="9"/>
        </w:numPr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без особых образовательных потребностей дошкольного образования в форме семейного образования, на повышение психолого-педагогической компетентности в вопросах поддержки развития ребенка на безвозмездной основе.</w:t>
      </w:r>
    </w:p>
    <w:p w:rsidR="009D0127" w:rsidRPr="00B60B3C" w:rsidRDefault="009D0127" w:rsidP="00AA53B3">
      <w:pPr>
        <w:pStyle w:val="a8"/>
        <w:numPr>
          <w:ilvl w:val="0"/>
          <w:numId w:val="9"/>
        </w:numPr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По настоящему договору Потребитель поручает, а Исполнитель берет на себя обязательство по исполнению услуг по повышению психолого-педагогической компетентности родителя в вопросах поддержки развития ребенка.</w:t>
      </w:r>
    </w:p>
    <w:p w:rsidR="009D0127" w:rsidRDefault="009D0127" w:rsidP="00AA53B3">
      <w:pPr>
        <w:pStyle w:val="a8"/>
        <w:shd w:val="clear" w:color="auto" w:fill="auto"/>
        <w:spacing w:line="240" w:lineRule="auto"/>
        <w:ind w:left="740" w:firstLine="0"/>
        <w:jc w:val="both"/>
      </w:pPr>
    </w:p>
    <w:p w:rsidR="009D0127" w:rsidRPr="00B60B3C" w:rsidRDefault="009D0127" w:rsidP="00AA53B3">
      <w:pPr>
        <w:pStyle w:val="23"/>
        <w:shd w:val="clear" w:color="auto" w:fill="auto"/>
        <w:tabs>
          <w:tab w:val="left" w:pos="3828"/>
        </w:tabs>
        <w:spacing w:line="240" w:lineRule="auto"/>
        <w:ind w:left="3544"/>
        <w:rPr>
          <w:sz w:val="24"/>
          <w:szCs w:val="24"/>
        </w:rPr>
      </w:pPr>
      <w:r w:rsidRPr="00B60B3C">
        <w:rPr>
          <w:sz w:val="24"/>
          <w:szCs w:val="24"/>
        </w:rPr>
        <w:t>2.</w:t>
      </w:r>
      <w:r w:rsidRPr="00B60B3C">
        <w:rPr>
          <w:sz w:val="24"/>
          <w:szCs w:val="24"/>
        </w:rPr>
        <w:tab/>
        <w:t>Обязанности сторон</w:t>
      </w:r>
    </w:p>
    <w:p w:rsidR="009D0127" w:rsidRPr="00B60B3C" w:rsidRDefault="009D0127" w:rsidP="00AA53B3">
      <w:pPr>
        <w:pStyle w:val="a8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Обязанности Исполнителя:</w:t>
      </w:r>
    </w:p>
    <w:p w:rsidR="009D0127" w:rsidRPr="00B60B3C" w:rsidRDefault="009D0127" w:rsidP="00AA53B3">
      <w:pPr>
        <w:pStyle w:val="a8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Организовать и обеспечить надлежащее исполнение услуг по содействию социализации ребенка посредством организации игровой деятельности; ознакомлению Потребителя с современными видами игровых средств обучения и обучению способам применения различных видов игровых средств обучения и, организации развивающих игр; консультированию Потребителя в вопросах создания развивающей среды, формированию оптимального состава игровых средств обучения.</w:t>
      </w:r>
    </w:p>
    <w:p w:rsidR="009D0127" w:rsidRPr="00B60B3C" w:rsidRDefault="009D0127" w:rsidP="00AA53B3">
      <w:pPr>
        <w:pStyle w:val="a8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Не проводить психолого-педагогическую </w:t>
      </w:r>
      <w:r w:rsidR="00AA53B3">
        <w:rPr>
          <w:sz w:val="24"/>
          <w:szCs w:val="24"/>
        </w:rPr>
        <w:t>диагностику ребенка или детско-</w:t>
      </w:r>
      <w:r w:rsidRPr="00B60B3C">
        <w:rPr>
          <w:sz w:val="24"/>
          <w:szCs w:val="24"/>
        </w:rPr>
        <w:t>родительского взаимодействия без согласия Потребителя.</w:t>
      </w:r>
    </w:p>
    <w:p w:rsidR="009D0127" w:rsidRPr="00B60B3C" w:rsidRDefault="009D0127" w:rsidP="00AA53B3">
      <w:pPr>
        <w:pStyle w:val="34"/>
        <w:numPr>
          <w:ilvl w:val="0"/>
          <w:numId w:val="1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B60B3C">
        <w:rPr>
          <w:sz w:val="24"/>
          <w:szCs w:val="24"/>
        </w:rPr>
        <w:t xml:space="preserve"> Заботиться о защите прав и свобод, проявлять уважение к личности Потребителя.</w:t>
      </w:r>
    </w:p>
    <w:p w:rsidR="009D0127" w:rsidRPr="00B60B3C" w:rsidRDefault="009D0127" w:rsidP="00AA53B3">
      <w:pPr>
        <w:pStyle w:val="a8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Не использовать в процессе обучения и воспитания средства, унижающие честь и достоинство Потребителя.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lastRenderedPageBreak/>
        <w:t>2.1.5. Предоставлять для исполнения услуг помещения, оснащенные и оборудованные в соответствии с действующими санитарными и гигиеническими требованиями.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>2.2. Обязанности Потребителя: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2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Выполнять законные требования специалистов Исполнителя, в части, отнесенной к их компетенции.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2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Своевременно сообщать Исполнителю о любом изменении сведений, указанных при заключении настоящего договора, включая паспортные и контактные данные.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Принимать участие в мероприятиях, проводимых Исполнителем, согласно графику.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Своевременно уведомлять Исполнителя о невозможности посещения консультации в заранее согласованное время.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Бережно относиться к имуществу Исполнителя.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0"/>
          <w:numId w:val="13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Соблюдать правила противопожарной безопасности.</w:t>
      </w:r>
    </w:p>
    <w:p w:rsidR="00250891" w:rsidRPr="00B60B3C" w:rsidRDefault="00250891" w:rsidP="00AA53B3">
      <w:pPr>
        <w:pStyle w:val="21"/>
        <w:framePr w:w="9638" w:h="14745" w:hRule="exact" w:wrap="around" w:vAnchor="page" w:hAnchor="page" w:x="1701" w:y="1263"/>
        <w:numPr>
          <w:ilvl w:val="0"/>
          <w:numId w:val="14"/>
        </w:numPr>
        <w:shd w:val="clear" w:color="auto" w:fill="auto"/>
        <w:tabs>
          <w:tab w:val="left" w:pos="4255"/>
        </w:tabs>
        <w:spacing w:before="0" w:line="240" w:lineRule="auto"/>
        <w:ind w:left="3920"/>
        <w:jc w:val="left"/>
        <w:rPr>
          <w:sz w:val="24"/>
          <w:szCs w:val="24"/>
        </w:rPr>
      </w:pPr>
      <w:r w:rsidRPr="00B60B3C">
        <w:rPr>
          <w:sz w:val="24"/>
          <w:szCs w:val="24"/>
        </w:rPr>
        <w:t>Права сторон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1"/>
          <w:numId w:val="14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Права Исполнителя: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2"/>
          <w:numId w:val="14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Самостоятельно осуществлять процесс предоставления бесплатной помощи, выбирать методики, программы, систему оказания услуг.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2"/>
          <w:numId w:val="14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250891" w:rsidRPr="00B60B3C" w:rsidRDefault="00B60B3C" w:rsidP="00AA53B3">
      <w:pPr>
        <w:pStyle w:val="2"/>
        <w:framePr w:w="9638" w:h="14745" w:hRule="exact" w:wrap="around" w:vAnchor="page" w:hAnchor="page" w:x="1701" w:y="1263"/>
        <w:shd w:val="clear" w:color="auto" w:fill="auto"/>
        <w:tabs>
          <w:tab w:val="right" w:pos="9615"/>
        </w:tabs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250891" w:rsidRPr="00B60B3C">
        <w:rPr>
          <w:sz w:val="24"/>
          <w:szCs w:val="24"/>
        </w:rPr>
        <w:t>Отказывать в обследовании ребенка специалистами</w:t>
      </w:r>
      <w:r w:rsidR="00250891" w:rsidRPr="00B60B3C">
        <w:rPr>
          <w:sz w:val="24"/>
          <w:szCs w:val="24"/>
        </w:rPr>
        <w:tab/>
        <w:t>Исполнителя при отсутствии письменного согласия родителей (законных представителей).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1"/>
          <w:numId w:val="14"/>
        </w:numPr>
        <w:shd w:val="clear" w:color="auto" w:fill="auto"/>
        <w:tabs>
          <w:tab w:val="left" w:pos="1231"/>
        </w:tabs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>Права Потребителя: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numPr>
          <w:ilvl w:val="2"/>
          <w:numId w:val="14"/>
        </w:numPr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B60B3C">
        <w:rPr>
          <w:sz w:val="24"/>
          <w:szCs w:val="24"/>
        </w:rPr>
        <w:t xml:space="preserve"> Требовать от Исполнителя надлежащего исполнения услуг по повышение психолого-педагогической компетентности в вопросах поддержки развития ребенка.</w:t>
      </w:r>
    </w:p>
    <w:p w:rsidR="00250891" w:rsidRPr="00B60B3C" w:rsidRDefault="00B60B3C" w:rsidP="00AA53B3">
      <w:pPr>
        <w:pStyle w:val="2"/>
        <w:framePr w:w="9638" w:h="14745" w:hRule="exact" w:wrap="around" w:vAnchor="page" w:hAnchor="page" w:x="1701" w:y="1263"/>
        <w:shd w:val="clear" w:color="auto" w:fill="auto"/>
        <w:tabs>
          <w:tab w:val="right" w:pos="9615"/>
        </w:tabs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250891" w:rsidRPr="00B60B3C">
        <w:rPr>
          <w:sz w:val="24"/>
          <w:szCs w:val="24"/>
        </w:rPr>
        <w:t>Знакомиться с документами, регламентирующими</w:t>
      </w:r>
      <w:r w:rsidR="00250891" w:rsidRPr="00B60B3C">
        <w:rPr>
          <w:sz w:val="24"/>
          <w:szCs w:val="24"/>
        </w:rPr>
        <w:tab/>
        <w:t>организацию и осуществление деятельности Консультационного центра «Центр игровой поддержки».</w:t>
      </w:r>
    </w:p>
    <w:p w:rsidR="00250891" w:rsidRPr="00B60B3C" w:rsidRDefault="00B60B3C" w:rsidP="00AA53B3">
      <w:pPr>
        <w:pStyle w:val="2"/>
        <w:framePr w:w="9638" w:h="14745" w:hRule="exact" w:wrap="around" w:vAnchor="page" w:hAnchor="page" w:x="1701" w:y="1263"/>
        <w:shd w:val="clear" w:color="auto" w:fill="auto"/>
        <w:tabs>
          <w:tab w:val="right" w:pos="9615"/>
        </w:tabs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1B6EC7">
        <w:rPr>
          <w:sz w:val="24"/>
          <w:szCs w:val="24"/>
        </w:rPr>
        <w:t xml:space="preserve"> </w:t>
      </w:r>
      <w:r w:rsidR="00250891" w:rsidRPr="00B60B3C">
        <w:rPr>
          <w:sz w:val="24"/>
          <w:szCs w:val="24"/>
        </w:rPr>
        <w:t>Давать согласие на проведение психолого-педагогической диагностики ребенка или детско-родительского взаимодействия, получать</w:t>
      </w:r>
      <w:r w:rsidR="00250891" w:rsidRPr="00B60B3C">
        <w:rPr>
          <w:sz w:val="24"/>
          <w:szCs w:val="24"/>
        </w:rPr>
        <w:tab/>
        <w:t>информацию о результатах проведенных обследований.</w:t>
      </w:r>
    </w:p>
    <w:p w:rsidR="00250891" w:rsidRPr="00B60B3C" w:rsidRDefault="00B60B3C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 w:rsidR="00250891" w:rsidRPr="00B60B3C">
        <w:rPr>
          <w:sz w:val="24"/>
          <w:szCs w:val="24"/>
        </w:rPr>
        <w:t xml:space="preserve"> Пользоваться имуществом Исполнителя, необходимым для повышения психолого-педагогической компетентности в вопросах поддержки развития ребенка, во время участия в мероприятиях программы (программ).</w:t>
      </w:r>
    </w:p>
    <w:p w:rsidR="00250891" w:rsidRPr="00B60B3C" w:rsidRDefault="00B60B3C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3.2.5.</w:t>
      </w:r>
      <w:r w:rsidR="00250891" w:rsidRPr="00B60B3C">
        <w:rPr>
          <w:sz w:val="24"/>
          <w:szCs w:val="24"/>
        </w:rPr>
        <w:t xml:space="preserve"> 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Консультационного центра «Центр игровой поддержки».</w:t>
      </w:r>
    </w:p>
    <w:p w:rsidR="00250891" w:rsidRPr="00B60B3C" w:rsidRDefault="001268F0" w:rsidP="00AA53B3">
      <w:pPr>
        <w:pStyle w:val="21"/>
        <w:framePr w:w="9638" w:h="14745" w:hRule="exact" w:wrap="around" w:vAnchor="page" w:hAnchor="page" w:x="1701" w:y="1263"/>
        <w:shd w:val="clear" w:color="auto" w:fill="auto"/>
        <w:tabs>
          <w:tab w:val="left" w:pos="2977"/>
        </w:tabs>
        <w:spacing w:before="0" w:line="240" w:lineRule="auto"/>
        <w:ind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4. </w:t>
      </w:r>
      <w:r w:rsidR="00250891" w:rsidRPr="00B60B3C">
        <w:rPr>
          <w:sz w:val="24"/>
          <w:szCs w:val="24"/>
        </w:rPr>
        <w:t>Изменение и расторжение договора</w:t>
      </w:r>
    </w:p>
    <w:p w:rsidR="001268F0" w:rsidRDefault="001268F0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</w:pPr>
      <w:r>
        <w:rPr>
          <w:sz w:val="24"/>
          <w:szCs w:val="24"/>
        </w:rPr>
        <w:t>4.1.</w:t>
      </w:r>
      <w:r w:rsidR="00250891" w:rsidRPr="00B60B3C">
        <w:rPr>
          <w:sz w:val="24"/>
          <w:szCs w:val="24"/>
        </w:rPr>
        <w:t xml:space="preserve"> Настоящий договор может быть изменен по соглашению сторон, либо в соответствии с действующим законодательством Российской Федерации.</w:t>
      </w:r>
      <w:r w:rsidRPr="001268F0">
        <w:t xml:space="preserve"> </w:t>
      </w:r>
    </w:p>
    <w:p w:rsidR="001268F0" w:rsidRDefault="001268F0" w:rsidP="00AA53B3">
      <w:pPr>
        <w:pStyle w:val="2"/>
        <w:framePr w:w="9638" w:h="14745" w:hRule="exact" w:wrap="around" w:vAnchor="page" w:hAnchor="page" w:x="1701" w:y="1263"/>
        <w:numPr>
          <w:ilvl w:val="1"/>
          <w:numId w:val="16"/>
        </w:numPr>
        <w:shd w:val="clear" w:color="auto" w:fill="auto"/>
        <w:spacing w:line="240" w:lineRule="auto"/>
        <w:ind w:left="0" w:firstLine="700"/>
        <w:jc w:val="both"/>
      </w:pPr>
      <w:r>
        <w:t xml:space="preserve"> Потребитель вправе отказаться от исполнения договора в одностороннем</w:t>
      </w:r>
      <w:r w:rsidRPr="00250891">
        <w:t xml:space="preserve"> </w:t>
      </w:r>
      <w:r>
        <w:t>порядке, предварительно уведомив Исполнителя.</w:t>
      </w:r>
    </w:p>
    <w:p w:rsidR="00250891" w:rsidRPr="00B60B3C" w:rsidRDefault="00250891" w:rsidP="00AA53B3">
      <w:pPr>
        <w:pStyle w:val="2"/>
        <w:framePr w:w="9638" w:h="14745" w:hRule="exact" w:wrap="around" w:vAnchor="page" w:hAnchor="page" w:x="1701" w:y="1263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250891" w:rsidRPr="000D624F" w:rsidRDefault="00250891" w:rsidP="00AA53B3">
      <w:pPr>
        <w:pStyle w:val="2"/>
        <w:numPr>
          <w:ilvl w:val="1"/>
          <w:numId w:val="16"/>
        </w:numPr>
        <w:shd w:val="clear" w:color="auto" w:fill="auto"/>
        <w:tabs>
          <w:tab w:val="left" w:pos="124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D624F">
        <w:rPr>
          <w:sz w:val="24"/>
          <w:szCs w:val="24"/>
        </w:rPr>
        <w:lastRenderedPageBreak/>
        <w:t>Исполнитель вправе расторгнуть настоящий договор на основании:</w:t>
      </w:r>
    </w:p>
    <w:p w:rsidR="00250891" w:rsidRPr="000D624F" w:rsidRDefault="00250891" w:rsidP="00AA53B3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0D624F">
        <w:rPr>
          <w:sz w:val="24"/>
          <w:szCs w:val="24"/>
        </w:rPr>
        <w:t xml:space="preserve"> письменного заявления родителей (законных представителей);</w:t>
      </w:r>
    </w:p>
    <w:p w:rsidR="00250891" w:rsidRPr="000D624F" w:rsidRDefault="00250891" w:rsidP="00AA53B3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0D624F">
        <w:rPr>
          <w:sz w:val="24"/>
          <w:szCs w:val="24"/>
        </w:rPr>
        <w:t xml:space="preserve"> окончания срока действия настоящего договора.</w:t>
      </w:r>
    </w:p>
    <w:p w:rsidR="00EB2D6E" w:rsidRPr="000D624F" w:rsidRDefault="00250891" w:rsidP="00AA53B3">
      <w:pPr>
        <w:spacing w:after="0" w:line="240" w:lineRule="auto"/>
        <w:ind w:left="23" w:firstLine="6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24F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</w:t>
      </w:r>
    </w:p>
    <w:p w:rsidR="00250891" w:rsidRPr="000D624F" w:rsidRDefault="00250891" w:rsidP="00AA53B3">
      <w:pPr>
        <w:tabs>
          <w:tab w:val="left" w:pos="1276"/>
        </w:tabs>
        <w:spacing w:after="0" w:line="240" w:lineRule="auto"/>
        <w:ind w:left="23" w:firstLine="6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2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4846" w:rsidRPr="000D624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D624F">
        <w:rPr>
          <w:rFonts w:ascii="Times New Roman" w:eastAsia="Times New Roman" w:hAnsi="Times New Roman" w:cs="Times New Roman"/>
          <w:sz w:val="24"/>
          <w:szCs w:val="24"/>
        </w:rPr>
        <w:t>Настоящий договор заключен на период</w:t>
      </w:r>
      <w:r w:rsidRPr="000D624F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  <w:r w:rsidR="00B14846" w:rsidRPr="000D62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250891" w:rsidRPr="000D624F" w:rsidRDefault="00250891" w:rsidP="00AA53B3">
      <w:pPr>
        <w:spacing w:after="0" w:line="240" w:lineRule="auto"/>
        <w:ind w:left="23"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D62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14846" w:rsidRPr="000D62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0D62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указывается срок</w:t>
      </w:r>
    </w:p>
    <w:p w:rsidR="00613126" w:rsidRPr="000D624F" w:rsidRDefault="00613126" w:rsidP="00AA53B3">
      <w:pPr>
        <w:spacing w:after="0" w:line="240" w:lineRule="auto"/>
        <w:ind w:lef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4F">
        <w:rPr>
          <w:rFonts w:ascii="Times New Roman" w:eastAsia="Times New Roman" w:hAnsi="Times New Roman" w:cs="Times New Roman"/>
          <w:sz w:val="24"/>
          <w:szCs w:val="24"/>
        </w:rPr>
        <w:t>и вступает в силу с момента подписания его обеими сторонами.</w:t>
      </w:r>
    </w:p>
    <w:p w:rsidR="00250891" w:rsidRPr="000D624F" w:rsidRDefault="00613126" w:rsidP="00AA53B3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4F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613126" w:rsidRPr="000D624F" w:rsidRDefault="00613126" w:rsidP="00AA53B3">
      <w:pPr>
        <w:pStyle w:val="a6"/>
        <w:spacing w:after="0" w:line="240" w:lineRule="auto"/>
        <w:ind w:lef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126" w:rsidRPr="000D624F" w:rsidRDefault="00613126" w:rsidP="00AA53B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24F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</w:t>
      </w:r>
    </w:p>
    <w:p w:rsidR="00613126" w:rsidRPr="000D624F" w:rsidRDefault="00613126" w:rsidP="00AA53B3">
      <w:pPr>
        <w:pStyle w:val="2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D624F">
        <w:rPr>
          <w:sz w:val="24"/>
          <w:szCs w:val="24"/>
        </w:rPr>
        <w:t xml:space="preserve">Исполнитель </w:t>
      </w:r>
    </w:p>
    <w:p w:rsidR="00613126" w:rsidRPr="00613126" w:rsidRDefault="00613126" w:rsidP="00AA53B3">
      <w:pPr>
        <w:pStyle w:val="21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13126" w:rsidRPr="00613126" w:rsidRDefault="00613126" w:rsidP="00AA53B3">
      <w:pPr>
        <w:pStyle w:val="21"/>
        <w:shd w:val="clear" w:color="auto" w:fill="auto"/>
        <w:spacing w:before="0" w:line="240" w:lineRule="auto"/>
        <w:jc w:val="both"/>
        <w:rPr>
          <w:b w:val="0"/>
          <w:i/>
          <w:sz w:val="24"/>
          <w:szCs w:val="24"/>
          <w:vertAlign w:val="superscript"/>
        </w:rPr>
      </w:pPr>
      <w:proofErr w:type="gramStart"/>
      <w:r w:rsidRPr="00613126">
        <w:rPr>
          <w:b w:val="0"/>
          <w:i/>
          <w:sz w:val="24"/>
          <w:szCs w:val="24"/>
          <w:vertAlign w:val="superscript"/>
        </w:rPr>
        <w:t>наименование муниципального органа управления образованием, Организации, на базе которой создан Консультационные центр «Центр игровой поддержки»</w:t>
      </w:r>
      <w:proofErr w:type="gramEnd"/>
    </w:p>
    <w:p w:rsidR="00613126" w:rsidRPr="00613126" w:rsidRDefault="00613126" w:rsidP="00AA53B3">
      <w:pPr>
        <w:pStyle w:val="2"/>
        <w:shd w:val="clear" w:color="auto" w:fill="auto"/>
        <w:tabs>
          <w:tab w:val="left" w:leader="underscore" w:pos="9557"/>
        </w:tabs>
        <w:spacing w:line="240" w:lineRule="auto"/>
        <w:jc w:val="both"/>
        <w:rPr>
          <w:sz w:val="24"/>
          <w:szCs w:val="24"/>
        </w:rPr>
      </w:pPr>
      <w:r w:rsidRPr="00613126">
        <w:rPr>
          <w:sz w:val="24"/>
          <w:szCs w:val="24"/>
        </w:rPr>
        <w:t>Юридический адрес:</w:t>
      </w:r>
      <w:r w:rsidRPr="00613126">
        <w:rPr>
          <w:sz w:val="24"/>
          <w:szCs w:val="24"/>
        </w:rPr>
        <w:tab/>
      </w:r>
    </w:p>
    <w:p w:rsidR="00613126" w:rsidRPr="00613126" w:rsidRDefault="00613126" w:rsidP="00AA53B3">
      <w:pPr>
        <w:pStyle w:val="21"/>
        <w:shd w:val="clear" w:color="auto" w:fill="auto"/>
        <w:tabs>
          <w:tab w:val="left" w:leader="underscore" w:pos="9557"/>
        </w:tabs>
        <w:spacing w:before="0" w:line="240" w:lineRule="auto"/>
        <w:jc w:val="both"/>
        <w:rPr>
          <w:b w:val="0"/>
          <w:sz w:val="24"/>
          <w:szCs w:val="24"/>
        </w:rPr>
      </w:pPr>
      <w:r w:rsidRPr="00613126">
        <w:rPr>
          <w:b w:val="0"/>
          <w:sz w:val="24"/>
          <w:szCs w:val="24"/>
        </w:rPr>
        <w:t>ИНН:</w:t>
      </w:r>
      <w:r w:rsidRPr="00613126">
        <w:rPr>
          <w:b w:val="0"/>
          <w:sz w:val="24"/>
          <w:szCs w:val="24"/>
        </w:rPr>
        <w:tab/>
      </w:r>
    </w:p>
    <w:p w:rsidR="00613126" w:rsidRPr="00613126" w:rsidRDefault="00613126" w:rsidP="00AA53B3">
      <w:pPr>
        <w:pStyle w:val="2"/>
        <w:shd w:val="clear" w:color="auto" w:fill="auto"/>
        <w:tabs>
          <w:tab w:val="left" w:leader="underscore" w:pos="9557"/>
        </w:tabs>
        <w:spacing w:line="240" w:lineRule="auto"/>
        <w:jc w:val="both"/>
        <w:rPr>
          <w:sz w:val="24"/>
          <w:szCs w:val="24"/>
        </w:rPr>
      </w:pPr>
      <w:r w:rsidRPr="00613126">
        <w:rPr>
          <w:sz w:val="24"/>
          <w:szCs w:val="24"/>
        </w:rPr>
        <w:t xml:space="preserve">Телефон, </w:t>
      </w:r>
      <w:r w:rsidRPr="00613126">
        <w:rPr>
          <w:sz w:val="24"/>
          <w:szCs w:val="24"/>
          <w:lang w:val="en-US" w:eastAsia="en-US" w:bidi="en-US"/>
        </w:rPr>
        <w:t>e</w:t>
      </w:r>
      <w:r w:rsidRPr="00613126">
        <w:rPr>
          <w:sz w:val="24"/>
          <w:szCs w:val="24"/>
          <w:lang w:eastAsia="en-US" w:bidi="en-US"/>
        </w:rPr>
        <w:t>-</w:t>
      </w:r>
      <w:r w:rsidRPr="00613126">
        <w:rPr>
          <w:sz w:val="24"/>
          <w:szCs w:val="24"/>
          <w:lang w:val="en-US" w:eastAsia="en-US" w:bidi="en-US"/>
        </w:rPr>
        <w:t>mail</w:t>
      </w:r>
      <w:r w:rsidRPr="00613126">
        <w:rPr>
          <w:sz w:val="24"/>
          <w:szCs w:val="24"/>
          <w:lang w:eastAsia="en-US" w:bidi="en-US"/>
        </w:rPr>
        <w:t>:</w:t>
      </w:r>
      <w:r w:rsidRPr="00613126">
        <w:rPr>
          <w:sz w:val="24"/>
          <w:szCs w:val="24"/>
        </w:rPr>
        <w:tab/>
      </w:r>
    </w:p>
    <w:p w:rsidR="00613126" w:rsidRDefault="00613126" w:rsidP="00AA53B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  ____________</w:t>
      </w:r>
    </w:p>
    <w:p w:rsidR="00613126" w:rsidRDefault="00613126" w:rsidP="00AA53B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</w:rPr>
      </w:pPr>
      <w:r w:rsidRPr="00613126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613126">
        <w:rPr>
          <w:rFonts w:ascii="Times New Roman" w:eastAsia="Times New Roman" w:hAnsi="Times New Roman" w:cs="Times New Roman"/>
          <w:i/>
        </w:rPr>
        <w:t xml:space="preserve">Ф.И.О.                        </w:t>
      </w:r>
      <w:r>
        <w:rPr>
          <w:rFonts w:ascii="Times New Roman" w:eastAsia="Times New Roman" w:hAnsi="Times New Roman" w:cs="Times New Roman"/>
          <w:i/>
        </w:rPr>
        <w:t xml:space="preserve">     </w:t>
      </w:r>
      <w:r w:rsidRPr="00613126">
        <w:rPr>
          <w:rFonts w:ascii="Times New Roman" w:eastAsia="Times New Roman" w:hAnsi="Times New Roman" w:cs="Times New Roman"/>
          <w:i/>
        </w:rPr>
        <w:t>подпись</w:t>
      </w:r>
    </w:p>
    <w:p w:rsidR="00B14846" w:rsidRDefault="00B14846" w:rsidP="00AA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126" w:rsidRPr="00613126" w:rsidRDefault="00613126" w:rsidP="00AA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:rsidR="00613126" w:rsidRDefault="00AA5C60" w:rsidP="00AA53B3">
      <w:pPr>
        <w:spacing w:after="0" w:line="240" w:lineRule="auto"/>
      </w:pPr>
      <w:r>
        <w:t xml:space="preserve"> </w:t>
      </w:r>
      <w:r w:rsidRPr="00AA5C60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t>_____________________________________________________________________________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р</w:t>
      </w:r>
      <w:r w:rsidRPr="00AA5C60">
        <w:rPr>
          <w:rFonts w:ascii="Times New Roman" w:hAnsi="Times New Roman" w:cs="Times New Roman"/>
          <w:i/>
        </w:rPr>
        <w:t>одителя (законного представителя)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регистрации/фактического проживания: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(домашний, рабочий, мобильный),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C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__________________________________________________________________________________________________________________________________________________________</w:t>
      </w: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60" w:rsidRDefault="00AA5C60" w:rsidP="00AA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«_____» ____________20___г.</w:t>
      </w:r>
    </w:p>
    <w:p w:rsidR="00AA5C60" w:rsidRPr="00AA5C60" w:rsidRDefault="00AA5C60" w:rsidP="00AA53B3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C60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AA5C60" w:rsidRPr="00AA5C60" w:rsidSect="0099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D1E"/>
    <w:multiLevelType w:val="multilevel"/>
    <w:tmpl w:val="CF94F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E4B0EAC"/>
    <w:multiLevelType w:val="multilevel"/>
    <w:tmpl w:val="1ABE60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652A8"/>
    <w:multiLevelType w:val="multilevel"/>
    <w:tmpl w:val="879A9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FD93D6F"/>
    <w:multiLevelType w:val="multilevel"/>
    <w:tmpl w:val="11B009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04B4E0F"/>
    <w:multiLevelType w:val="multilevel"/>
    <w:tmpl w:val="AAF288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315C0"/>
    <w:multiLevelType w:val="multilevel"/>
    <w:tmpl w:val="3E9EAF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E253D"/>
    <w:multiLevelType w:val="hybridMultilevel"/>
    <w:tmpl w:val="7DC0D4E6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76491B"/>
    <w:multiLevelType w:val="multilevel"/>
    <w:tmpl w:val="85C097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E556F"/>
    <w:multiLevelType w:val="multilevel"/>
    <w:tmpl w:val="B426A7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CD56FAF"/>
    <w:multiLevelType w:val="multilevel"/>
    <w:tmpl w:val="D5024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B70E6"/>
    <w:multiLevelType w:val="hybridMultilevel"/>
    <w:tmpl w:val="FCAAA94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BD0C58"/>
    <w:multiLevelType w:val="multilevel"/>
    <w:tmpl w:val="61F44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9179A"/>
    <w:multiLevelType w:val="multilevel"/>
    <w:tmpl w:val="98D49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2C46E5A"/>
    <w:multiLevelType w:val="multilevel"/>
    <w:tmpl w:val="682CC31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D2807"/>
    <w:multiLevelType w:val="multilevel"/>
    <w:tmpl w:val="8754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4649BC"/>
    <w:multiLevelType w:val="multilevel"/>
    <w:tmpl w:val="F1C81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994AA4"/>
    <w:multiLevelType w:val="hybridMultilevel"/>
    <w:tmpl w:val="95E043F8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B262AC"/>
    <w:multiLevelType w:val="multilevel"/>
    <w:tmpl w:val="7D4E80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84377"/>
    <w:multiLevelType w:val="multilevel"/>
    <w:tmpl w:val="CC1E3D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B3BC0"/>
    <w:multiLevelType w:val="multilevel"/>
    <w:tmpl w:val="754C47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C13714B"/>
    <w:multiLevelType w:val="multilevel"/>
    <w:tmpl w:val="84484EF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C0236"/>
    <w:multiLevelType w:val="multilevel"/>
    <w:tmpl w:val="2BFAA4A4"/>
    <w:lvl w:ilvl="0">
      <w:start w:val="3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E5E5FAB"/>
    <w:multiLevelType w:val="hybridMultilevel"/>
    <w:tmpl w:val="F12244BA"/>
    <w:lvl w:ilvl="0" w:tplc="B0B24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892B50"/>
    <w:multiLevelType w:val="multilevel"/>
    <w:tmpl w:val="C89812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3500A8"/>
    <w:multiLevelType w:val="hybridMultilevel"/>
    <w:tmpl w:val="983CC924"/>
    <w:lvl w:ilvl="0" w:tplc="B0B24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764FA"/>
    <w:multiLevelType w:val="multilevel"/>
    <w:tmpl w:val="4A003E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A5224E"/>
    <w:multiLevelType w:val="hybridMultilevel"/>
    <w:tmpl w:val="7CB820C4"/>
    <w:lvl w:ilvl="0" w:tplc="B0B24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196772"/>
    <w:multiLevelType w:val="multilevel"/>
    <w:tmpl w:val="813C7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76574500"/>
    <w:multiLevelType w:val="hybridMultilevel"/>
    <w:tmpl w:val="A782BDEE"/>
    <w:lvl w:ilvl="0" w:tplc="B0B24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B24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3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21"/>
  </w:num>
  <w:num w:numId="14">
    <w:abstractNumId w:val="23"/>
  </w:num>
  <w:num w:numId="15">
    <w:abstractNumId w:val="19"/>
  </w:num>
  <w:num w:numId="16">
    <w:abstractNumId w:val="15"/>
  </w:num>
  <w:num w:numId="17">
    <w:abstractNumId w:val="14"/>
  </w:num>
  <w:num w:numId="18">
    <w:abstractNumId w:val="24"/>
  </w:num>
  <w:num w:numId="19">
    <w:abstractNumId w:val="28"/>
  </w:num>
  <w:num w:numId="20">
    <w:abstractNumId w:val="25"/>
  </w:num>
  <w:num w:numId="21">
    <w:abstractNumId w:val="5"/>
  </w:num>
  <w:num w:numId="22">
    <w:abstractNumId w:val="6"/>
  </w:num>
  <w:num w:numId="23">
    <w:abstractNumId w:val="26"/>
  </w:num>
  <w:num w:numId="24">
    <w:abstractNumId w:val="18"/>
  </w:num>
  <w:num w:numId="25">
    <w:abstractNumId w:val="22"/>
  </w:num>
  <w:num w:numId="26">
    <w:abstractNumId w:val="7"/>
  </w:num>
  <w:num w:numId="27">
    <w:abstractNumId w:val="16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DB6DD4"/>
    <w:rsid w:val="0001327B"/>
    <w:rsid w:val="000707B3"/>
    <w:rsid w:val="0007391E"/>
    <w:rsid w:val="000A017E"/>
    <w:rsid w:val="000D624F"/>
    <w:rsid w:val="00124E4F"/>
    <w:rsid w:val="001268F0"/>
    <w:rsid w:val="001524E3"/>
    <w:rsid w:val="001A5ECE"/>
    <w:rsid w:val="001B6EC7"/>
    <w:rsid w:val="001D645D"/>
    <w:rsid w:val="00250891"/>
    <w:rsid w:val="002D2122"/>
    <w:rsid w:val="00302013"/>
    <w:rsid w:val="00377A61"/>
    <w:rsid w:val="003C2D78"/>
    <w:rsid w:val="00400922"/>
    <w:rsid w:val="00403602"/>
    <w:rsid w:val="004A1E50"/>
    <w:rsid w:val="00567872"/>
    <w:rsid w:val="005752EB"/>
    <w:rsid w:val="005B792B"/>
    <w:rsid w:val="005C39AE"/>
    <w:rsid w:val="005D3C23"/>
    <w:rsid w:val="00613126"/>
    <w:rsid w:val="00652E03"/>
    <w:rsid w:val="00697326"/>
    <w:rsid w:val="006A6D48"/>
    <w:rsid w:val="006D0AAF"/>
    <w:rsid w:val="00700F3C"/>
    <w:rsid w:val="00735AA0"/>
    <w:rsid w:val="0076410C"/>
    <w:rsid w:val="00772A98"/>
    <w:rsid w:val="00784742"/>
    <w:rsid w:val="007D2CAF"/>
    <w:rsid w:val="007D6820"/>
    <w:rsid w:val="00817325"/>
    <w:rsid w:val="00821BDB"/>
    <w:rsid w:val="00894279"/>
    <w:rsid w:val="008E0EA0"/>
    <w:rsid w:val="008E46DC"/>
    <w:rsid w:val="008F3AF8"/>
    <w:rsid w:val="00940105"/>
    <w:rsid w:val="00966B2E"/>
    <w:rsid w:val="00981015"/>
    <w:rsid w:val="00991003"/>
    <w:rsid w:val="009914D7"/>
    <w:rsid w:val="009A5B2C"/>
    <w:rsid w:val="009D0127"/>
    <w:rsid w:val="00A57AE5"/>
    <w:rsid w:val="00A601B3"/>
    <w:rsid w:val="00A71167"/>
    <w:rsid w:val="00AA53B3"/>
    <w:rsid w:val="00AA5C60"/>
    <w:rsid w:val="00AF5F50"/>
    <w:rsid w:val="00B14846"/>
    <w:rsid w:val="00B209AD"/>
    <w:rsid w:val="00B60B3C"/>
    <w:rsid w:val="00B70330"/>
    <w:rsid w:val="00BE2091"/>
    <w:rsid w:val="00BF41BF"/>
    <w:rsid w:val="00C35BF1"/>
    <w:rsid w:val="00D32C73"/>
    <w:rsid w:val="00D825DF"/>
    <w:rsid w:val="00DA6529"/>
    <w:rsid w:val="00DB6DD4"/>
    <w:rsid w:val="00E43AA0"/>
    <w:rsid w:val="00E5013D"/>
    <w:rsid w:val="00E81ABF"/>
    <w:rsid w:val="00EB2D6E"/>
    <w:rsid w:val="00ED638E"/>
    <w:rsid w:val="00F01CB1"/>
    <w:rsid w:val="00FD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6DD4"/>
    <w:rPr>
      <w:color w:val="0000FF"/>
      <w:u w:val="single"/>
    </w:rPr>
  </w:style>
  <w:style w:type="table" w:styleId="a4">
    <w:name w:val="Table Grid"/>
    <w:basedOn w:val="a1"/>
    <w:uiPriority w:val="59"/>
    <w:rsid w:val="00DB6DD4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52E0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5pt">
    <w:name w:val="Основной текст + 11;5 pt"/>
    <w:basedOn w:val="a5"/>
    <w:rsid w:val="00652E03"/>
    <w:rPr>
      <w:color w:val="000000"/>
      <w:w w:val="100"/>
      <w:position w:val="0"/>
      <w:sz w:val="23"/>
      <w:szCs w:val="23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652E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0pt">
    <w:name w:val="Основной текст + Курсив;Интервал 0 pt"/>
    <w:basedOn w:val="a5"/>
    <w:rsid w:val="00F01CB1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1CB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1CB1"/>
    <w:pPr>
      <w:widowControl w:val="0"/>
      <w:shd w:val="clear" w:color="auto" w:fill="FFFFFF"/>
      <w:spacing w:after="0" w:line="295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6">
    <w:name w:val="List Paragraph"/>
    <w:basedOn w:val="a"/>
    <w:uiPriority w:val="34"/>
    <w:qFormat/>
    <w:rsid w:val="0076410C"/>
    <w:pPr>
      <w:ind w:left="720"/>
      <w:contextualSpacing/>
    </w:pPr>
  </w:style>
  <w:style w:type="character" w:customStyle="1" w:styleId="3pt">
    <w:name w:val="Основной текст + Полужирный;Интервал 3 pt"/>
    <w:basedOn w:val="a5"/>
    <w:rsid w:val="000707B3"/>
    <w:rPr>
      <w:b/>
      <w:bCs/>
      <w:i w:val="0"/>
      <w:iCs w:val="0"/>
      <w:smallCaps w:val="0"/>
      <w:strike w:val="0"/>
      <w:color w:val="000000"/>
      <w:spacing w:val="6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707B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2">
    <w:name w:val="Заголовок №3"/>
    <w:basedOn w:val="a"/>
    <w:link w:val="31"/>
    <w:rsid w:val="000707B3"/>
    <w:pPr>
      <w:widowControl w:val="0"/>
      <w:shd w:val="clear" w:color="auto" w:fill="FFFFFF"/>
      <w:spacing w:after="360" w:line="0" w:lineRule="atLeast"/>
      <w:ind w:hanging="2060"/>
      <w:jc w:val="both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20">
    <w:name w:val="Основной текст (2)_"/>
    <w:basedOn w:val="a0"/>
    <w:link w:val="21"/>
    <w:rsid w:val="008F3AF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3AF8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1">
    <w:name w:val="Основной текст1"/>
    <w:basedOn w:val="a5"/>
    <w:rsid w:val="008F3AF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8F3AF8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basedOn w:val="a5"/>
    <w:rsid w:val="008F3AF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2D6E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D6E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character" w:customStyle="1" w:styleId="a7">
    <w:name w:val="Сноска_"/>
    <w:basedOn w:val="a0"/>
    <w:link w:val="a8"/>
    <w:rsid w:val="009D012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8">
    <w:name w:val="Сноска"/>
    <w:basedOn w:val="a"/>
    <w:link w:val="a7"/>
    <w:rsid w:val="009D0127"/>
    <w:pPr>
      <w:widowControl w:val="0"/>
      <w:shd w:val="clear" w:color="auto" w:fill="FFFFFF"/>
      <w:spacing w:after="0" w:line="281" w:lineRule="exact"/>
      <w:ind w:firstLine="700"/>
    </w:pPr>
    <w:rPr>
      <w:rFonts w:ascii="Times New Roman" w:eastAsia="Times New Roman" w:hAnsi="Times New Roman" w:cs="Times New Roman"/>
      <w:spacing w:val="5"/>
    </w:rPr>
  </w:style>
  <w:style w:type="character" w:customStyle="1" w:styleId="22">
    <w:name w:val="Сноска (2)_"/>
    <w:basedOn w:val="a0"/>
    <w:link w:val="23"/>
    <w:rsid w:val="009D0127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3">
    <w:name w:val="Сноска (2)"/>
    <w:basedOn w:val="a"/>
    <w:link w:val="22"/>
    <w:rsid w:val="009D0127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33">
    <w:name w:val="Сноска (3)_"/>
    <w:basedOn w:val="a0"/>
    <w:link w:val="34"/>
    <w:rsid w:val="009D012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4">
    <w:name w:val="Сноска (3)"/>
    <w:basedOn w:val="a"/>
    <w:link w:val="33"/>
    <w:rsid w:val="009D0127"/>
    <w:pPr>
      <w:widowControl w:val="0"/>
      <w:shd w:val="clear" w:color="auto" w:fill="FFFFFF"/>
      <w:spacing w:after="0" w:line="288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B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oy-rosi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868A-4D36-4634-90C0-72B425A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46</cp:revision>
  <cp:lastPrinted>2018-02-09T06:21:00Z</cp:lastPrinted>
  <dcterms:created xsi:type="dcterms:W3CDTF">2017-12-27T10:30:00Z</dcterms:created>
  <dcterms:modified xsi:type="dcterms:W3CDTF">2018-10-10T05:31:00Z</dcterms:modified>
</cp:coreProperties>
</file>