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6F" w:rsidRDefault="007A666F" w:rsidP="007A666F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1270</wp:posOffset>
            </wp:positionV>
            <wp:extent cx="7515225" cy="10591800"/>
            <wp:effectExtent l="19050" t="0" r="9525" b="0"/>
            <wp:wrapTight wrapText="bothSides">
              <wp:wrapPolygon edited="0">
                <wp:start x="-55" y="0"/>
                <wp:lineTo x="-55" y="21561"/>
                <wp:lineTo x="21627" y="21561"/>
                <wp:lineTo x="21627" y="0"/>
                <wp:lineTo x="-55" y="0"/>
              </wp:wrapPolygon>
            </wp:wrapTight>
            <wp:docPr id="1" name="Рисунок 1" descr="C:\Users\Пользователь\Desktop\локальные акты 2017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локальные акты 2017\media\image10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59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3A53" w:rsidRPr="00E3685E" w:rsidRDefault="00E3685E" w:rsidP="00D423A9">
      <w:pPr>
        <w:pStyle w:val="a3"/>
        <w:ind w:left="1855" w:hanging="1855"/>
        <w:jc w:val="center"/>
        <w:rPr>
          <w:b/>
        </w:rPr>
      </w:pPr>
      <w:r>
        <w:rPr>
          <w:b/>
        </w:rPr>
        <w:lastRenderedPageBreak/>
        <w:t>1. Общие положения</w:t>
      </w:r>
    </w:p>
    <w:p w:rsidR="00123A53" w:rsidRDefault="005459E0" w:rsidP="006F7D20">
      <w:pPr>
        <w:tabs>
          <w:tab w:val="left" w:pos="851"/>
        </w:tabs>
        <w:spacing w:line="276" w:lineRule="auto"/>
        <w:ind w:firstLine="709"/>
        <w:jc w:val="both"/>
      </w:pPr>
      <w:r>
        <w:t>1.1. Н</w:t>
      </w:r>
      <w:r w:rsidR="00123A53">
        <w:t xml:space="preserve">астоящее положение </w:t>
      </w:r>
      <w:r w:rsidR="00D52276">
        <w:t>определяет порядок представления наи</w:t>
      </w:r>
      <w:r w:rsidR="00FC716A">
        <w:t>более отличившихся работников М</w:t>
      </w:r>
      <w:r w:rsidR="002D42FA">
        <w:t>А</w:t>
      </w:r>
      <w:r w:rsidR="00D52276">
        <w:t>ДОУ</w:t>
      </w:r>
      <w:r w:rsidR="00F27126">
        <w:t xml:space="preserve"> «</w:t>
      </w:r>
      <w:r w:rsidR="00D423A9" w:rsidRPr="00D423A9">
        <w:t>Центр развития ребенка -</w:t>
      </w:r>
      <w:r w:rsidR="00D423A9">
        <w:t xml:space="preserve"> </w:t>
      </w:r>
      <w:r w:rsidR="00FC716A">
        <w:t>детский сад №30 «Росинка</w:t>
      </w:r>
      <w:r w:rsidR="00F27126">
        <w:t>»</w:t>
      </w:r>
      <w:r w:rsidR="00D52276">
        <w:t xml:space="preserve"> к награждению Почетной грамотой и Благодарственным письмом </w:t>
      </w:r>
      <w:r w:rsidR="00E55965">
        <w:t>МА</w:t>
      </w:r>
      <w:r w:rsidR="00D52276">
        <w:t>ДОУ, наг</w:t>
      </w:r>
      <w:r w:rsidR="00D423A9">
        <w:t>радам у</w:t>
      </w:r>
      <w:r w:rsidR="00FC716A">
        <w:t>правления образования</w:t>
      </w:r>
      <w:r w:rsidR="002D42FA">
        <w:t xml:space="preserve">, </w:t>
      </w:r>
      <w:r w:rsidR="00D52276">
        <w:t xml:space="preserve"> </w:t>
      </w:r>
      <w:r w:rsidR="00D423A9">
        <w:t>департамента образования</w:t>
      </w:r>
      <w:r w:rsidR="00E55965">
        <w:t>,</w:t>
      </w:r>
      <w:r w:rsidR="00D423A9">
        <w:t xml:space="preserve"> </w:t>
      </w:r>
      <w:r w:rsidR="00D52276">
        <w:t>знаками отличия в сфере образования и науки.</w:t>
      </w:r>
    </w:p>
    <w:p w:rsidR="00D52276" w:rsidRDefault="005459E0" w:rsidP="006F7D20">
      <w:pPr>
        <w:tabs>
          <w:tab w:val="left" w:pos="851"/>
        </w:tabs>
        <w:spacing w:line="276" w:lineRule="auto"/>
        <w:ind w:firstLine="709"/>
        <w:jc w:val="both"/>
      </w:pPr>
      <w:r>
        <w:t xml:space="preserve">1.2. </w:t>
      </w:r>
      <w:r w:rsidR="00D52276">
        <w:t>Положение разработано на основе Приказа Министерства образования и науки №580 от 03.06.2010 года «О ведомственных наградах Министерства образования и науки», Приказа Министерства образования и науки №</w:t>
      </w:r>
      <w:r w:rsidR="00417EDD">
        <w:t>84 от 06.10.2004 года «Положение о знаках отличия в сфере образования и науки».</w:t>
      </w:r>
    </w:p>
    <w:p w:rsidR="00417EDD" w:rsidRDefault="005459E0" w:rsidP="006F7D20">
      <w:pPr>
        <w:tabs>
          <w:tab w:val="left" w:pos="851"/>
        </w:tabs>
        <w:spacing w:line="276" w:lineRule="auto"/>
        <w:ind w:firstLine="709"/>
        <w:jc w:val="both"/>
      </w:pPr>
      <w:r>
        <w:t xml:space="preserve">1.3. </w:t>
      </w:r>
      <w:r w:rsidR="00417EDD">
        <w:t>Для обеспечения объективного подхода к</w:t>
      </w:r>
      <w:r w:rsidR="00D423A9">
        <w:t xml:space="preserve"> поощрению работников ДОУ создается</w:t>
      </w:r>
      <w:r w:rsidR="00417EDD">
        <w:t xml:space="preserve"> коми</w:t>
      </w:r>
      <w:r w:rsidR="00D423A9">
        <w:t>ссия по награждению</w:t>
      </w:r>
      <w:r w:rsidR="00F27126">
        <w:t>. Комиссия является постоянно действующим органом, работает на общественных началах. Состав комиссии утверждается приказом заведующего. В состав комиссии входит 3 человека.</w:t>
      </w:r>
    </w:p>
    <w:p w:rsidR="00F27126" w:rsidRDefault="005459E0" w:rsidP="006F7D20">
      <w:pPr>
        <w:tabs>
          <w:tab w:val="left" w:pos="851"/>
        </w:tabs>
        <w:spacing w:line="276" w:lineRule="auto"/>
        <w:ind w:firstLine="709"/>
        <w:jc w:val="both"/>
      </w:pPr>
      <w:r>
        <w:t xml:space="preserve">1.4. </w:t>
      </w:r>
      <w:r w:rsidR="00F27126">
        <w:t>Выдвижение кандидатов к награждению осуществляется в следующем порядке:</w:t>
      </w:r>
    </w:p>
    <w:p w:rsidR="00F27126" w:rsidRDefault="005459E0" w:rsidP="006F7D20">
      <w:pPr>
        <w:tabs>
          <w:tab w:val="left" w:pos="851"/>
        </w:tabs>
        <w:spacing w:line="276" w:lineRule="auto"/>
        <w:ind w:firstLine="709"/>
        <w:jc w:val="both"/>
      </w:pPr>
      <w:r>
        <w:t xml:space="preserve">1.4.1. </w:t>
      </w:r>
      <w:r w:rsidR="00F27126">
        <w:t xml:space="preserve">Инициаторами выдвижения кандидатов к наградам </w:t>
      </w:r>
      <w:r w:rsidR="00D423A9">
        <w:t>является комиссия по награждению</w:t>
      </w:r>
      <w:r w:rsidR="002D42FA">
        <w:t xml:space="preserve"> МА</w:t>
      </w:r>
      <w:r w:rsidR="00F27126">
        <w:t>ДОУ «</w:t>
      </w:r>
      <w:r w:rsidR="00D423A9" w:rsidRPr="00D423A9">
        <w:t>Центр развития ребенка -</w:t>
      </w:r>
      <w:r w:rsidR="00D423A9">
        <w:t xml:space="preserve"> </w:t>
      </w:r>
      <w:r w:rsidR="002D42FA">
        <w:t>детский сад №30 «Росинка</w:t>
      </w:r>
      <w:r w:rsidR="00F27126">
        <w:t>».</w:t>
      </w:r>
    </w:p>
    <w:p w:rsidR="00F27126" w:rsidRDefault="005459E0" w:rsidP="006F7D20">
      <w:pPr>
        <w:tabs>
          <w:tab w:val="left" w:pos="851"/>
        </w:tabs>
        <w:spacing w:line="276" w:lineRule="auto"/>
        <w:ind w:firstLine="709"/>
        <w:jc w:val="both"/>
      </w:pPr>
      <w:r>
        <w:t xml:space="preserve">1.4.2. </w:t>
      </w:r>
      <w:r w:rsidR="00F27126">
        <w:t xml:space="preserve">Предложенные кандидатуры  рассматриваются на </w:t>
      </w:r>
      <w:r w:rsidR="00D423A9">
        <w:t>Общем собрании</w:t>
      </w:r>
      <w:r w:rsidR="00F27126">
        <w:t>и</w:t>
      </w:r>
      <w:r w:rsidR="006F7D20">
        <w:t xml:space="preserve"> </w:t>
      </w:r>
      <w:r w:rsidR="00D423A9">
        <w:t>коллектива. Кандидат на награждение</w:t>
      </w:r>
      <w:r w:rsidR="00F27126">
        <w:t xml:space="preserve"> считается выдвинутым, если за него проголосовало не менее 2/3 численности работников.</w:t>
      </w:r>
    </w:p>
    <w:p w:rsidR="00F27126" w:rsidRDefault="005459E0" w:rsidP="006F7D20">
      <w:pPr>
        <w:tabs>
          <w:tab w:val="left" w:pos="851"/>
        </w:tabs>
        <w:spacing w:line="276" w:lineRule="auto"/>
        <w:ind w:firstLine="709"/>
        <w:jc w:val="both"/>
      </w:pPr>
      <w:r>
        <w:t xml:space="preserve">1.4.3. </w:t>
      </w:r>
      <w:r w:rsidR="00493911">
        <w:t>При награждении н</w:t>
      </w:r>
      <w:r w:rsidR="002D42FA">
        <w:t xml:space="preserve">аградами </w:t>
      </w:r>
      <w:r w:rsidR="00D423A9">
        <w:t>у</w:t>
      </w:r>
      <w:r w:rsidR="002D42FA">
        <w:t>правления образования,</w:t>
      </w:r>
      <w:r w:rsidR="00493911">
        <w:t xml:space="preserve"> </w:t>
      </w:r>
      <w:r w:rsidR="00D423A9">
        <w:t xml:space="preserve">департамента образования, </w:t>
      </w:r>
      <w:r w:rsidR="00493911">
        <w:t>знаками отличия в сфере образования и науки документы (выписка из протокола собрания коллектива, ходатайство, наградной лист, характеристика) на представленного к награде канд</w:t>
      </w:r>
      <w:r w:rsidR="002D42FA">
        <w:t xml:space="preserve">идата направляются в </w:t>
      </w:r>
      <w:r w:rsidR="00D423A9">
        <w:t>у</w:t>
      </w:r>
      <w:r w:rsidR="002D42FA">
        <w:t>правление образования</w:t>
      </w:r>
      <w:r w:rsidR="00D423A9">
        <w:t xml:space="preserve"> администрации</w:t>
      </w:r>
      <w:r w:rsidR="00397CB0">
        <w:t xml:space="preserve"> Губкинского городского округа</w:t>
      </w:r>
      <w:r w:rsidR="00493911">
        <w:t xml:space="preserve"> в оригинале и электронном виде. Характеристика должна быть конкретной, объективной и отражать личные заслуги и достижения кандидата на награду в трудовой деятельности.</w:t>
      </w:r>
    </w:p>
    <w:p w:rsidR="00A83159" w:rsidRDefault="005459E0" w:rsidP="006F7D20">
      <w:pPr>
        <w:tabs>
          <w:tab w:val="left" w:pos="851"/>
        </w:tabs>
        <w:spacing w:line="276" w:lineRule="auto"/>
        <w:ind w:firstLine="709"/>
        <w:jc w:val="both"/>
      </w:pPr>
      <w:r>
        <w:t xml:space="preserve">1.4.4. </w:t>
      </w:r>
      <w:r w:rsidR="00A83159">
        <w:t>После утверждения представленных кандидатур</w:t>
      </w:r>
      <w:r w:rsidR="00067813">
        <w:t xml:space="preserve"> (на награды Министерства образ</w:t>
      </w:r>
      <w:r w:rsidR="002D42FA">
        <w:t>ования и науки РФ</w:t>
      </w:r>
      <w:r w:rsidR="00067813">
        <w:t xml:space="preserve">, знаки отличия в сфере образования и науки) на заседании комиссии по </w:t>
      </w:r>
      <w:r w:rsidR="002D42FA">
        <w:t xml:space="preserve">наградам </w:t>
      </w:r>
      <w:r w:rsidR="00D423A9">
        <w:t xml:space="preserve">управления образования </w:t>
      </w:r>
      <w:r w:rsidR="00067813">
        <w:t>админис</w:t>
      </w:r>
      <w:r w:rsidR="002D42FA">
        <w:t>трации</w:t>
      </w:r>
      <w:r w:rsidR="00397CB0">
        <w:t xml:space="preserve"> Губкинского городского округа</w:t>
      </w:r>
      <w:r w:rsidR="002D42FA">
        <w:t xml:space="preserve"> - </w:t>
      </w:r>
      <w:r w:rsidR="00067813">
        <w:t>необходимые наградные документы предоставляются в соответствующие вышестоящие органы.</w:t>
      </w:r>
    </w:p>
    <w:p w:rsidR="00493911" w:rsidRDefault="005459E0" w:rsidP="006F7D20">
      <w:pPr>
        <w:tabs>
          <w:tab w:val="left" w:pos="851"/>
        </w:tabs>
        <w:spacing w:line="276" w:lineRule="auto"/>
        <w:ind w:firstLine="709"/>
        <w:jc w:val="both"/>
      </w:pPr>
      <w:r>
        <w:t>1.</w:t>
      </w:r>
      <w:r w:rsidR="006F7D20">
        <w:t>5.</w:t>
      </w:r>
      <w:r w:rsidR="00A83159">
        <w:t xml:space="preserve"> Награждение производится на основании приказа. В трудовую книжку и личное дело работника вносится соответствующая запись с указанием даты и номера приказа о награждении.</w:t>
      </w:r>
    </w:p>
    <w:p w:rsidR="005459E0" w:rsidRDefault="005459E0" w:rsidP="006F7D20">
      <w:pPr>
        <w:tabs>
          <w:tab w:val="left" w:pos="851"/>
        </w:tabs>
        <w:spacing w:line="276" w:lineRule="auto"/>
        <w:ind w:firstLine="709"/>
        <w:jc w:val="both"/>
      </w:pPr>
      <w:r>
        <w:t>1.</w:t>
      </w:r>
      <w:r w:rsidR="00D423A9">
        <w:t xml:space="preserve">6. </w:t>
      </w:r>
      <w:r w:rsidR="00A83159">
        <w:t>Вручение наград производится в торжественной обстановке по месту работы награжденного.</w:t>
      </w:r>
    </w:p>
    <w:p w:rsidR="00A83159" w:rsidRDefault="005459E0" w:rsidP="006F7D20">
      <w:pPr>
        <w:tabs>
          <w:tab w:val="left" w:pos="851"/>
        </w:tabs>
        <w:spacing w:line="276" w:lineRule="auto"/>
        <w:ind w:firstLine="709"/>
        <w:jc w:val="both"/>
      </w:pPr>
      <w:r>
        <w:t xml:space="preserve">1.7. </w:t>
      </w:r>
      <w:r w:rsidR="00A83159">
        <w:t>Награжденные лица пользуются льготами и преимуществами в порядке и случаях, установленных законодательством Российской Федерации.</w:t>
      </w:r>
    </w:p>
    <w:p w:rsidR="00A83159" w:rsidRDefault="005459E0" w:rsidP="006F7D20">
      <w:pPr>
        <w:tabs>
          <w:tab w:val="left" w:pos="851"/>
        </w:tabs>
        <w:spacing w:line="276" w:lineRule="auto"/>
        <w:ind w:firstLine="709"/>
        <w:jc w:val="both"/>
      </w:pPr>
      <w:r>
        <w:t xml:space="preserve">1.8. </w:t>
      </w:r>
      <w:r w:rsidR="00A83159">
        <w:t xml:space="preserve">Награждение очередной наградой за новые заслуги возможно не ранее, чем через </w:t>
      </w:r>
      <w:r w:rsidR="00D423A9">
        <w:t>три</w:t>
      </w:r>
      <w:r w:rsidR="00A83159">
        <w:t xml:space="preserve"> года после предыдущего.</w:t>
      </w:r>
    </w:p>
    <w:p w:rsidR="00D423A9" w:rsidRPr="00D423A9" w:rsidRDefault="00D423A9" w:rsidP="00D423A9">
      <w:pPr>
        <w:pStyle w:val="a3"/>
        <w:spacing w:line="276" w:lineRule="auto"/>
        <w:ind w:left="0"/>
        <w:rPr>
          <w:sz w:val="16"/>
          <w:szCs w:val="16"/>
        </w:rPr>
      </w:pPr>
    </w:p>
    <w:p w:rsidR="008C4386" w:rsidRPr="008C4386" w:rsidRDefault="005459E0" w:rsidP="002A7BF1">
      <w:pPr>
        <w:pStyle w:val="a3"/>
        <w:spacing w:line="276" w:lineRule="auto"/>
        <w:ind w:left="0"/>
        <w:jc w:val="center"/>
        <w:rPr>
          <w:b/>
          <w:sz w:val="10"/>
          <w:szCs w:val="10"/>
        </w:rPr>
      </w:pPr>
      <w:r w:rsidRPr="00E3685E">
        <w:rPr>
          <w:b/>
        </w:rPr>
        <w:t>2</w:t>
      </w:r>
      <w:r w:rsidR="00D423A9" w:rsidRPr="00E3685E">
        <w:rPr>
          <w:b/>
        </w:rPr>
        <w:t xml:space="preserve">. </w:t>
      </w:r>
      <w:r w:rsidR="00E3685E" w:rsidRPr="00E3685E">
        <w:rPr>
          <w:b/>
        </w:rPr>
        <w:t>Критерии оценки для награждения почетной грамотой и благодарственным письмом МАДОУ «</w:t>
      </w:r>
      <w:r w:rsidR="00E3685E">
        <w:rPr>
          <w:b/>
        </w:rPr>
        <w:t>Ц</w:t>
      </w:r>
      <w:r w:rsidR="00E3685E" w:rsidRPr="00E3685E">
        <w:rPr>
          <w:b/>
        </w:rPr>
        <w:t>ентр развития ребе</w:t>
      </w:r>
      <w:r w:rsidR="00E3685E">
        <w:rPr>
          <w:b/>
        </w:rPr>
        <w:t>нка - детский сад №30 «Росинка»</w:t>
      </w:r>
    </w:p>
    <w:p w:rsidR="002A7BF1" w:rsidRDefault="005459E0" w:rsidP="006F7D20">
      <w:pPr>
        <w:tabs>
          <w:tab w:val="left" w:pos="993"/>
        </w:tabs>
        <w:spacing w:line="276" w:lineRule="auto"/>
        <w:ind w:firstLine="709"/>
        <w:jc w:val="both"/>
      </w:pPr>
      <w:r>
        <w:t xml:space="preserve"> 2.1. </w:t>
      </w:r>
      <w:r w:rsidR="002A7BF1">
        <w:t>Почетной грамотой награждаются работники ДОУ:</w:t>
      </w:r>
    </w:p>
    <w:p w:rsidR="002A7BF1" w:rsidRDefault="002A7BF1" w:rsidP="006F7D20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</w:pPr>
      <w:r>
        <w:t>за обеспечение единства обучения и воспитания;</w:t>
      </w:r>
    </w:p>
    <w:p w:rsidR="002A7BF1" w:rsidRDefault="002A7BF1" w:rsidP="006F7D20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</w:pPr>
      <w:r>
        <w:t>за формирование интеллектуального, культурного и нравственного развития личности;</w:t>
      </w:r>
    </w:p>
    <w:p w:rsidR="002A7BF1" w:rsidRDefault="002A7BF1" w:rsidP="006F7D20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</w:pPr>
      <w:r>
        <w:lastRenderedPageBreak/>
        <w:t>за успехи в практической подготовке воспитанников;</w:t>
      </w:r>
    </w:p>
    <w:p w:rsidR="002A7BF1" w:rsidRDefault="002A7BF1" w:rsidP="006F7D20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</w:pPr>
      <w:r>
        <w:t>за развитие материально-технической базы учреждения;</w:t>
      </w:r>
    </w:p>
    <w:p w:rsidR="002A7BF1" w:rsidRDefault="002A7BF1" w:rsidP="006F7D20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</w:pPr>
      <w:r>
        <w:t>в с вязи с юбилейными и праздничными датами;</w:t>
      </w:r>
    </w:p>
    <w:p w:rsidR="002A7BF1" w:rsidRDefault="002A7BF1" w:rsidP="006F7D20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</w:pPr>
      <w:r>
        <w:t>за значительные успехи в производственной работе;</w:t>
      </w:r>
    </w:p>
    <w:p w:rsidR="005459E0" w:rsidRPr="00E3685E" w:rsidRDefault="002A7BF1" w:rsidP="00E3685E">
      <w:pPr>
        <w:pStyle w:val="a3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</w:pPr>
      <w:r>
        <w:t>за многолетний добросовестный труд.</w:t>
      </w:r>
    </w:p>
    <w:p w:rsidR="002A7BF1" w:rsidRDefault="005459E0" w:rsidP="006F7D20">
      <w:pPr>
        <w:pStyle w:val="a3"/>
        <w:tabs>
          <w:tab w:val="left" w:pos="993"/>
        </w:tabs>
        <w:spacing w:line="276" w:lineRule="auto"/>
        <w:ind w:left="0" w:firstLine="709"/>
        <w:jc w:val="both"/>
      </w:pPr>
      <w:r>
        <w:t xml:space="preserve">2.2.  </w:t>
      </w:r>
      <w:r w:rsidR="002A7BF1">
        <w:t>Благодарственным письмом награждаются работники ДОУ:</w:t>
      </w:r>
    </w:p>
    <w:p w:rsidR="002A7BF1" w:rsidRDefault="002A7BF1" w:rsidP="006F7D20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>
        <w:t>за успехи в трудовой, воспитательной и административно-хозяйственной деятельности;</w:t>
      </w:r>
    </w:p>
    <w:p w:rsidR="002A7BF1" w:rsidRDefault="002A7BF1" w:rsidP="006F7D20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>
        <w:t>за активную и действенную помощь в проведении мероприятий;</w:t>
      </w:r>
    </w:p>
    <w:p w:rsidR="002A7BF1" w:rsidRDefault="002A7BF1" w:rsidP="006F7D20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>
        <w:t>в связи с юбилейными и праздничными датами;</w:t>
      </w:r>
    </w:p>
    <w:p w:rsidR="002A7BF1" w:rsidRDefault="002A7BF1" w:rsidP="006F7D20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>
        <w:t>за значительные успехи в производственной работе;</w:t>
      </w:r>
    </w:p>
    <w:p w:rsidR="002A7BF1" w:rsidRDefault="002A7BF1" w:rsidP="006F7D20">
      <w:pPr>
        <w:pStyle w:val="a3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</w:pPr>
      <w:r>
        <w:t>за многолетний добросовестный труд.</w:t>
      </w:r>
    </w:p>
    <w:p w:rsidR="005459E0" w:rsidRPr="005459E0" w:rsidRDefault="005459E0" w:rsidP="005459E0">
      <w:pPr>
        <w:pStyle w:val="a3"/>
        <w:spacing w:line="276" w:lineRule="auto"/>
        <w:ind w:left="1855" w:hanging="1855"/>
        <w:rPr>
          <w:b/>
          <w:sz w:val="16"/>
          <w:szCs w:val="16"/>
        </w:rPr>
      </w:pPr>
    </w:p>
    <w:p w:rsidR="008C4386" w:rsidRPr="008C4386" w:rsidRDefault="00E3685E" w:rsidP="00E3685E">
      <w:pPr>
        <w:pStyle w:val="a3"/>
        <w:spacing w:line="276" w:lineRule="auto"/>
        <w:ind w:left="0" w:firstLine="709"/>
        <w:jc w:val="center"/>
        <w:rPr>
          <w:b/>
          <w:sz w:val="10"/>
          <w:szCs w:val="10"/>
        </w:rPr>
      </w:pPr>
      <w:r w:rsidRPr="00E3685E">
        <w:rPr>
          <w:b/>
        </w:rPr>
        <w:t xml:space="preserve">3. Критерии оценки для награждения почетной грамотой и благодарственным письмом департамента образования белгородской области управления образования администрации </w:t>
      </w:r>
      <w:r>
        <w:rPr>
          <w:b/>
        </w:rPr>
        <w:t>Г</w:t>
      </w:r>
      <w:r w:rsidRPr="00E3685E">
        <w:rPr>
          <w:b/>
        </w:rPr>
        <w:t>убкинского городского округа</w:t>
      </w:r>
    </w:p>
    <w:p w:rsidR="00040952" w:rsidRDefault="005459E0" w:rsidP="006F7D20">
      <w:pPr>
        <w:tabs>
          <w:tab w:val="left" w:pos="993"/>
        </w:tabs>
        <w:spacing w:line="276" w:lineRule="auto"/>
        <w:ind w:firstLine="709"/>
        <w:jc w:val="both"/>
      </w:pPr>
      <w:r>
        <w:t xml:space="preserve">3.1. </w:t>
      </w:r>
      <w:r w:rsidR="00040952">
        <w:t>Почетной гр</w:t>
      </w:r>
      <w:r w:rsidR="00397CB0">
        <w:t>амотой награждаются работники МА</w:t>
      </w:r>
      <w:r w:rsidR="00040952">
        <w:t>ДОУ «</w:t>
      </w:r>
      <w:r w:rsidRPr="00D423A9">
        <w:t>Центр развития ребенка -</w:t>
      </w:r>
      <w:r>
        <w:t xml:space="preserve"> </w:t>
      </w:r>
      <w:r w:rsidR="00397CB0">
        <w:t>детский сад №30 «Росинка</w:t>
      </w:r>
      <w:r w:rsidR="00040952">
        <w:t>»:</w:t>
      </w:r>
    </w:p>
    <w:p w:rsidR="00040952" w:rsidRDefault="00040952" w:rsidP="006F7D20">
      <w:pPr>
        <w:pStyle w:val="a3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>
        <w:t>за внедрение в образовательный и воспитательный процесс новых технологий, форм и методов обучения;</w:t>
      </w:r>
    </w:p>
    <w:p w:rsidR="00040952" w:rsidRDefault="00040952" w:rsidP="006F7D20">
      <w:pPr>
        <w:pStyle w:val="a3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>
        <w:t>за обеспечение единства обучения и воспитания;</w:t>
      </w:r>
    </w:p>
    <w:p w:rsidR="00040952" w:rsidRDefault="00040952" w:rsidP="006F7D20">
      <w:pPr>
        <w:pStyle w:val="a3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>
        <w:t>за формирование интеллектуального, культурного</w:t>
      </w:r>
      <w:r w:rsidR="00DA4EDB">
        <w:t xml:space="preserve"> и нравственного развития личности;</w:t>
      </w:r>
    </w:p>
    <w:p w:rsidR="00DA4EDB" w:rsidRDefault="00DA4EDB" w:rsidP="006F7D20">
      <w:pPr>
        <w:pStyle w:val="a3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>
        <w:t>за развитие научных исследований в области образования и науки;</w:t>
      </w:r>
    </w:p>
    <w:p w:rsidR="00DA4EDB" w:rsidRDefault="00DA4EDB" w:rsidP="006F7D20">
      <w:pPr>
        <w:pStyle w:val="a3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>
        <w:t>за достижения в образовательных и научных программах и проектах;</w:t>
      </w:r>
    </w:p>
    <w:p w:rsidR="00DA4EDB" w:rsidRDefault="00DA4EDB" w:rsidP="006F7D20">
      <w:pPr>
        <w:pStyle w:val="a3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>
        <w:t>за успехи в практической подготовке воспитанников;</w:t>
      </w:r>
    </w:p>
    <w:p w:rsidR="00DA4EDB" w:rsidRDefault="00DA4EDB" w:rsidP="006F7D20">
      <w:pPr>
        <w:pStyle w:val="a3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>
        <w:t>за развитие материально-технической базы учреждения;</w:t>
      </w:r>
    </w:p>
    <w:p w:rsidR="00DA4EDB" w:rsidRDefault="00DA4EDB" w:rsidP="006F7D20">
      <w:pPr>
        <w:pStyle w:val="a3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>
        <w:t>в связи с юбилейными и праздничными датами;</w:t>
      </w:r>
    </w:p>
    <w:p w:rsidR="00DA4EDB" w:rsidRDefault="00DA4EDB" w:rsidP="006F7D20">
      <w:pPr>
        <w:pStyle w:val="a3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>
        <w:t>за значительные успехи в производственной работе;</w:t>
      </w:r>
    </w:p>
    <w:p w:rsidR="00DA4EDB" w:rsidRDefault="00DA4EDB" w:rsidP="006F7D20">
      <w:pPr>
        <w:pStyle w:val="a3"/>
        <w:numPr>
          <w:ilvl w:val="0"/>
          <w:numId w:val="10"/>
        </w:numPr>
        <w:tabs>
          <w:tab w:val="left" w:pos="993"/>
        </w:tabs>
        <w:spacing w:line="276" w:lineRule="auto"/>
        <w:ind w:left="0" w:firstLine="709"/>
        <w:jc w:val="both"/>
      </w:pPr>
      <w:r>
        <w:t>за многолетний производственный труд.</w:t>
      </w:r>
    </w:p>
    <w:p w:rsidR="00DA4EDB" w:rsidRDefault="005459E0" w:rsidP="006F7D20">
      <w:pPr>
        <w:pStyle w:val="a3"/>
        <w:tabs>
          <w:tab w:val="left" w:pos="993"/>
        </w:tabs>
        <w:spacing w:line="276" w:lineRule="auto"/>
        <w:ind w:left="0" w:firstLine="709"/>
        <w:jc w:val="both"/>
      </w:pPr>
      <w:r>
        <w:t xml:space="preserve">3.2. </w:t>
      </w:r>
      <w:r w:rsidR="00DA4EDB">
        <w:t>Благодарственным п</w:t>
      </w:r>
      <w:r w:rsidR="00397CB0">
        <w:t>исьмом награждаются работники МА</w:t>
      </w:r>
      <w:r w:rsidR="00DA4EDB">
        <w:t>ДОУ «</w:t>
      </w:r>
      <w:r w:rsidRPr="00D423A9">
        <w:t>Центр развития ребенка -</w:t>
      </w:r>
      <w:r>
        <w:t xml:space="preserve"> </w:t>
      </w:r>
      <w:r w:rsidR="00397CB0">
        <w:t>детский сад №30 «Росинка</w:t>
      </w:r>
      <w:r w:rsidR="00DA4EDB">
        <w:t>»:</w:t>
      </w:r>
    </w:p>
    <w:p w:rsidR="00DA4EDB" w:rsidRDefault="00DA4EDB" w:rsidP="006F7D20">
      <w:pPr>
        <w:pStyle w:val="a3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</w:pPr>
      <w:r>
        <w:t>за успехи в трудовой, воспитательной, научной и административно-хозяйственной деятельности;</w:t>
      </w:r>
    </w:p>
    <w:p w:rsidR="00DA4EDB" w:rsidRDefault="00384309" w:rsidP="006F7D20">
      <w:pPr>
        <w:pStyle w:val="a3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</w:pPr>
      <w:r>
        <w:t>за активную и действенную помощь в проведении мероприятий;</w:t>
      </w:r>
    </w:p>
    <w:p w:rsidR="00384309" w:rsidRDefault="00384309" w:rsidP="006F7D20">
      <w:pPr>
        <w:pStyle w:val="a3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</w:pPr>
      <w:r>
        <w:t>в связи с юбилейными и праздничными датами;</w:t>
      </w:r>
    </w:p>
    <w:p w:rsidR="00384309" w:rsidRDefault="00384309" w:rsidP="006F7D20">
      <w:pPr>
        <w:pStyle w:val="a3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</w:pPr>
      <w:r>
        <w:t>за значительные успехи в производственной работе;</w:t>
      </w:r>
    </w:p>
    <w:p w:rsidR="00384309" w:rsidRDefault="00384309" w:rsidP="006F7D20">
      <w:pPr>
        <w:pStyle w:val="a3"/>
        <w:numPr>
          <w:ilvl w:val="0"/>
          <w:numId w:val="11"/>
        </w:numPr>
        <w:tabs>
          <w:tab w:val="left" w:pos="993"/>
        </w:tabs>
        <w:spacing w:line="276" w:lineRule="auto"/>
        <w:ind w:left="0" w:firstLine="709"/>
        <w:jc w:val="both"/>
      </w:pPr>
      <w:r>
        <w:t>за многолетний добросовестный труд.</w:t>
      </w:r>
    </w:p>
    <w:p w:rsidR="00384309" w:rsidRDefault="00490DFA" w:rsidP="006F7D20">
      <w:pPr>
        <w:tabs>
          <w:tab w:val="left" w:pos="993"/>
        </w:tabs>
        <w:spacing w:line="276" w:lineRule="auto"/>
        <w:ind w:firstLine="709"/>
        <w:jc w:val="both"/>
      </w:pPr>
      <w:r>
        <w:t xml:space="preserve">3.3. </w:t>
      </w:r>
      <w:r w:rsidR="00384309">
        <w:t>В характеристике работника должен быть отражен стаж работы в дошкольных образовательных учреждениях.</w:t>
      </w:r>
    </w:p>
    <w:p w:rsidR="00830095" w:rsidRPr="00490DFA" w:rsidRDefault="00830095" w:rsidP="00830095">
      <w:pPr>
        <w:spacing w:line="276" w:lineRule="auto"/>
        <w:ind w:left="360"/>
        <w:jc w:val="both"/>
        <w:rPr>
          <w:sz w:val="16"/>
          <w:szCs w:val="16"/>
        </w:rPr>
      </w:pPr>
    </w:p>
    <w:p w:rsidR="00066FFC" w:rsidRPr="00E3685E" w:rsidRDefault="00E3685E" w:rsidP="00E3685E">
      <w:pPr>
        <w:pStyle w:val="a3"/>
        <w:spacing w:line="276" w:lineRule="auto"/>
        <w:ind w:left="1855" w:hanging="1855"/>
        <w:jc w:val="center"/>
      </w:pPr>
      <w:r w:rsidRPr="00E3685E">
        <w:rPr>
          <w:b/>
        </w:rPr>
        <w:t xml:space="preserve">4. Критерии </w:t>
      </w:r>
      <w:r>
        <w:rPr>
          <w:b/>
        </w:rPr>
        <w:t>оценки для награждения медалью К</w:t>
      </w:r>
      <w:r w:rsidRPr="00E3685E">
        <w:rPr>
          <w:b/>
        </w:rPr>
        <w:t>.</w:t>
      </w:r>
      <w:r>
        <w:rPr>
          <w:b/>
        </w:rPr>
        <w:t xml:space="preserve"> Д</w:t>
      </w:r>
      <w:r w:rsidRPr="00E3685E">
        <w:rPr>
          <w:b/>
        </w:rPr>
        <w:t>.</w:t>
      </w:r>
      <w:r>
        <w:rPr>
          <w:b/>
        </w:rPr>
        <w:t xml:space="preserve"> У</w:t>
      </w:r>
      <w:r w:rsidRPr="00E3685E">
        <w:rPr>
          <w:b/>
        </w:rPr>
        <w:t>шинского</w:t>
      </w:r>
    </w:p>
    <w:p w:rsidR="00066FFC" w:rsidRDefault="00490DFA" w:rsidP="006F7D20">
      <w:pPr>
        <w:tabs>
          <w:tab w:val="left" w:pos="993"/>
        </w:tabs>
        <w:spacing w:line="276" w:lineRule="auto"/>
        <w:ind w:firstLine="709"/>
        <w:jc w:val="both"/>
      </w:pPr>
      <w:r>
        <w:t xml:space="preserve">4.1. </w:t>
      </w:r>
      <w:r w:rsidR="00413B1D">
        <w:t xml:space="preserve">Медалью К.Д.Ушинского награждается особо отличившиеся педагогические работники </w:t>
      </w:r>
      <w:r w:rsidR="00E55965">
        <w:t>МАДОУ «</w:t>
      </w:r>
      <w:r w:rsidR="00E55965" w:rsidRPr="00D423A9">
        <w:t>Центр развития ребенка -</w:t>
      </w:r>
      <w:r w:rsidR="00E55965">
        <w:t xml:space="preserve"> детский сад №30 «Росинка»</w:t>
      </w:r>
      <w:r w:rsidR="00413B1D">
        <w:t>:</w:t>
      </w:r>
    </w:p>
    <w:p w:rsidR="00413B1D" w:rsidRDefault="00413B1D" w:rsidP="006F7D20">
      <w:pPr>
        <w:pStyle w:val="a3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</w:pPr>
      <w:r>
        <w:t>за успешную разработку вопросов теории и истории педагогики, психологии, дефектологии и других педагогических наук;</w:t>
      </w:r>
    </w:p>
    <w:p w:rsidR="00413B1D" w:rsidRDefault="00413B1D" w:rsidP="006F7D20">
      <w:pPr>
        <w:pStyle w:val="a3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</w:pPr>
      <w:r>
        <w:t>за совершенствование методов воспитания подрастающего поколения, культурного и нравственного развития личности;</w:t>
      </w:r>
    </w:p>
    <w:p w:rsidR="00413B1D" w:rsidRDefault="00413B1D" w:rsidP="006F7D20">
      <w:pPr>
        <w:pStyle w:val="a3"/>
        <w:numPr>
          <w:ilvl w:val="0"/>
          <w:numId w:val="12"/>
        </w:numPr>
        <w:tabs>
          <w:tab w:val="left" w:pos="993"/>
        </w:tabs>
        <w:spacing w:line="276" w:lineRule="auto"/>
        <w:ind w:left="0" w:firstLine="709"/>
        <w:jc w:val="both"/>
      </w:pPr>
      <w:r>
        <w:lastRenderedPageBreak/>
        <w:t>за существенный вклад в  разработку учебно-методической литературы, наглядных пособий и оборудования.</w:t>
      </w:r>
    </w:p>
    <w:p w:rsidR="00830095" w:rsidRPr="00490DFA" w:rsidRDefault="00830095" w:rsidP="00830095">
      <w:pPr>
        <w:pStyle w:val="a3"/>
        <w:spacing w:line="276" w:lineRule="auto"/>
        <w:ind w:left="1077"/>
        <w:jc w:val="both"/>
        <w:rPr>
          <w:sz w:val="16"/>
          <w:szCs w:val="16"/>
        </w:rPr>
      </w:pPr>
    </w:p>
    <w:p w:rsidR="005459E0" w:rsidRPr="00E3685E" w:rsidRDefault="00E3685E" w:rsidP="00490DFA">
      <w:pPr>
        <w:pStyle w:val="a3"/>
        <w:spacing w:line="276" w:lineRule="auto"/>
        <w:ind w:left="0" w:hanging="12"/>
        <w:jc w:val="center"/>
        <w:rPr>
          <w:b/>
        </w:rPr>
      </w:pPr>
      <w:r w:rsidRPr="00E3685E">
        <w:rPr>
          <w:b/>
        </w:rPr>
        <w:t xml:space="preserve">5. Критерии оценки для награждения нагрудным знаком </w:t>
      </w:r>
    </w:p>
    <w:p w:rsidR="00413B1D" w:rsidRPr="00E3685E" w:rsidRDefault="00E3685E" w:rsidP="00E3685E">
      <w:pPr>
        <w:pStyle w:val="a3"/>
        <w:spacing w:line="276" w:lineRule="auto"/>
        <w:ind w:left="0"/>
        <w:jc w:val="center"/>
        <w:rPr>
          <w:b/>
        </w:rPr>
      </w:pPr>
      <w:r w:rsidRPr="00E3685E">
        <w:rPr>
          <w:b/>
        </w:rPr>
        <w:t>«</w:t>
      </w:r>
      <w:r>
        <w:rPr>
          <w:b/>
        </w:rPr>
        <w:t>П</w:t>
      </w:r>
      <w:r w:rsidRPr="00E3685E">
        <w:rPr>
          <w:b/>
        </w:rPr>
        <w:t xml:space="preserve">очетный работник общего образования </w:t>
      </w:r>
      <w:r>
        <w:rPr>
          <w:b/>
        </w:rPr>
        <w:t>Р</w:t>
      </w:r>
      <w:r w:rsidRPr="00E3685E">
        <w:rPr>
          <w:b/>
        </w:rPr>
        <w:t xml:space="preserve">оссийской </w:t>
      </w:r>
      <w:r>
        <w:rPr>
          <w:b/>
        </w:rPr>
        <w:t>Федерации»</w:t>
      </w:r>
    </w:p>
    <w:p w:rsidR="00413B1D" w:rsidRDefault="00490DFA" w:rsidP="006F7D20">
      <w:pPr>
        <w:spacing w:line="276" w:lineRule="auto"/>
        <w:ind w:firstLine="709"/>
        <w:jc w:val="both"/>
      </w:pPr>
      <w:r>
        <w:t xml:space="preserve">5.1. </w:t>
      </w:r>
      <w:r w:rsidR="00413B1D">
        <w:t>Нагрудным знаком «Почетный работник общего образования Российской Федерации» (далее – знак) награждаются лучшие в</w:t>
      </w:r>
      <w:r w:rsidR="00E55965">
        <w:t>оспитатели и другие работники</w:t>
      </w:r>
      <w:r w:rsidR="00E55965" w:rsidRPr="00E55965">
        <w:t xml:space="preserve"> </w:t>
      </w:r>
      <w:r w:rsidR="00E55965">
        <w:t>МАДОУ «</w:t>
      </w:r>
      <w:r w:rsidR="00E55965" w:rsidRPr="00D423A9">
        <w:t>Центр развития ребенка -</w:t>
      </w:r>
      <w:r w:rsidR="00E55965">
        <w:t xml:space="preserve"> детский сад №30 «Росинка»</w:t>
      </w:r>
      <w:r w:rsidR="00413B1D">
        <w:t>:</w:t>
      </w:r>
    </w:p>
    <w:p w:rsidR="00413B1D" w:rsidRDefault="00413B1D" w:rsidP="00E3685E">
      <w:pPr>
        <w:pStyle w:val="a3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</w:pPr>
      <w:r>
        <w:t>за значительные успехи в организации и совершенствовании образовательного и воспитательного процессов в свете современных достижений науки и культуры, обеспечение единства обучения и воспитания, формирование интеллектуального</w:t>
      </w:r>
      <w:r w:rsidR="007C44D9">
        <w:t>, культурного и нравственного развития личности;</w:t>
      </w:r>
    </w:p>
    <w:p w:rsidR="007C44D9" w:rsidRDefault="007C44D9" w:rsidP="00E3685E">
      <w:pPr>
        <w:pStyle w:val="a3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</w:pPr>
      <w:r>
        <w:t>за внедрение в образовательный процесс новых технологий, современных форм и методов организации и проведения занятий;</w:t>
      </w:r>
    </w:p>
    <w:p w:rsidR="007C44D9" w:rsidRDefault="007C44D9" w:rsidP="00E3685E">
      <w:pPr>
        <w:pStyle w:val="a3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</w:pPr>
      <w:r>
        <w:t>за успехи в практической подготовке воспитанников, в развитии их творческой активности;</w:t>
      </w:r>
    </w:p>
    <w:p w:rsidR="007C44D9" w:rsidRDefault="007C44D9" w:rsidP="00E3685E">
      <w:pPr>
        <w:pStyle w:val="a3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</w:pPr>
      <w:r>
        <w:t>за успехи в разработке методической литературы, изготовлении наглядных пособий, приборов и оборудования;</w:t>
      </w:r>
    </w:p>
    <w:p w:rsidR="007C44D9" w:rsidRDefault="007C44D9" w:rsidP="00E3685E">
      <w:pPr>
        <w:pStyle w:val="a3"/>
        <w:numPr>
          <w:ilvl w:val="0"/>
          <w:numId w:val="13"/>
        </w:numPr>
        <w:tabs>
          <w:tab w:val="left" w:pos="993"/>
        </w:tabs>
        <w:spacing w:line="276" w:lineRule="auto"/>
        <w:ind w:left="0" w:firstLine="709"/>
        <w:jc w:val="both"/>
      </w:pPr>
      <w:r>
        <w:t>за постоянную и активную помощь в воспитании детей, развитии материально-технической базы учреждений.</w:t>
      </w:r>
    </w:p>
    <w:p w:rsidR="007C44D9" w:rsidRDefault="00490DFA" w:rsidP="006F7D20">
      <w:pPr>
        <w:spacing w:line="276" w:lineRule="auto"/>
        <w:ind w:firstLine="709"/>
        <w:jc w:val="both"/>
      </w:pPr>
      <w:r>
        <w:t xml:space="preserve">5.2. </w:t>
      </w:r>
      <w:r w:rsidR="007C44D9">
        <w:t>Знаком награждаются работники, имеющие общий стаж работы в образовательных учреждениях не менее 12 лет и высшую либо первую квалификационную категорию (для педагогических работников).</w:t>
      </w:r>
    </w:p>
    <w:p w:rsidR="00830095" w:rsidRPr="00E3685E" w:rsidRDefault="00830095" w:rsidP="00830095">
      <w:pPr>
        <w:spacing w:line="276" w:lineRule="auto"/>
        <w:ind w:left="360"/>
        <w:jc w:val="both"/>
        <w:rPr>
          <w:b/>
          <w:sz w:val="16"/>
          <w:szCs w:val="16"/>
        </w:rPr>
      </w:pPr>
    </w:p>
    <w:p w:rsidR="005459E0" w:rsidRPr="00E3685E" w:rsidRDefault="00AA0539" w:rsidP="006F7D20">
      <w:pPr>
        <w:pStyle w:val="a3"/>
        <w:spacing w:line="276" w:lineRule="auto"/>
        <w:ind w:left="0"/>
        <w:jc w:val="center"/>
        <w:rPr>
          <w:b/>
        </w:rPr>
      </w:pPr>
      <w:r w:rsidRPr="00E3685E">
        <w:rPr>
          <w:b/>
        </w:rPr>
        <w:t>6</w:t>
      </w:r>
      <w:r w:rsidR="00E3685E" w:rsidRPr="00E3685E">
        <w:rPr>
          <w:b/>
        </w:rPr>
        <w:t>. Критерии оценки для награждения нагрудным знаком</w:t>
      </w:r>
    </w:p>
    <w:p w:rsidR="007C44D9" w:rsidRPr="00E3685E" w:rsidRDefault="006F7D20" w:rsidP="00E3685E">
      <w:pPr>
        <w:pStyle w:val="a3"/>
        <w:spacing w:line="276" w:lineRule="auto"/>
        <w:ind w:left="0"/>
        <w:jc w:val="center"/>
        <w:rPr>
          <w:b/>
        </w:rPr>
      </w:pPr>
      <w:r w:rsidRPr="00E3685E">
        <w:rPr>
          <w:b/>
        </w:rPr>
        <w:t>«</w:t>
      </w:r>
      <w:r w:rsidR="00E3685E" w:rsidRPr="00E3685E">
        <w:rPr>
          <w:b/>
        </w:rPr>
        <w:t>За</w:t>
      </w:r>
      <w:r w:rsidRPr="00E3685E">
        <w:rPr>
          <w:b/>
        </w:rPr>
        <w:t xml:space="preserve"> </w:t>
      </w:r>
      <w:r w:rsidR="00E3685E" w:rsidRPr="00E3685E">
        <w:rPr>
          <w:b/>
        </w:rPr>
        <w:t>милосердие и благотворительность»</w:t>
      </w:r>
    </w:p>
    <w:p w:rsidR="007C44D9" w:rsidRPr="00AA0539" w:rsidRDefault="00AA0539" w:rsidP="006F7D20">
      <w:pPr>
        <w:tabs>
          <w:tab w:val="left" w:pos="993"/>
        </w:tabs>
        <w:spacing w:line="276" w:lineRule="auto"/>
        <w:ind w:firstLine="709"/>
        <w:jc w:val="both"/>
        <w:rPr>
          <w:b/>
        </w:rPr>
      </w:pPr>
      <w:r>
        <w:t xml:space="preserve">6.1. </w:t>
      </w:r>
      <w:r w:rsidR="00F43806">
        <w:t>Н</w:t>
      </w:r>
      <w:r w:rsidR="003E63A4">
        <w:t>агрудным знаком за «Милосердие и благотворительность» (далее –</w:t>
      </w:r>
      <w:r w:rsidR="00E55965">
        <w:t xml:space="preserve"> знак) награждаются работники</w:t>
      </w:r>
      <w:r w:rsidR="00E55965" w:rsidRPr="00E55965">
        <w:t xml:space="preserve"> </w:t>
      </w:r>
      <w:r w:rsidR="00E55965">
        <w:t>МАДОУ «</w:t>
      </w:r>
      <w:r w:rsidR="00E55965" w:rsidRPr="00D423A9">
        <w:t>Центр развития ребенка -</w:t>
      </w:r>
      <w:r w:rsidR="00E55965">
        <w:t xml:space="preserve"> детский сад №30 «Росинка»:</w:t>
      </w:r>
    </w:p>
    <w:p w:rsidR="003E63A4" w:rsidRPr="003E63A4" w:rsidRDefault="003E63A4" w:rsidP="006F7D20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b/>
        </w:rPr>
      </w:pPr>
      <w:r>
        <w:t>за внедрение инновационных форм воспитания детей и соединение их с практической благотворительной деятельностью;</w:t>
      </w:r>
    </w:p>
    <w:p w:rsidR="003E63A4" w:rsidRPr="003E63A4" w:rsidRDefault="003E63A4" w:rsidP="006F7D20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b/>
        </w:rPr>
      </w:pPr>
      <w:r>
        <w:t>за систематическую работу, связанную с проведением мероприятий с детьми (конкурсы, фестивали, соревнования, выставки, смотры, олимпиады и</w:t>
      </w:r>
      <w:r w:rsidR="00397CB0">
        <w:t xml:space="preserve"> т.п.), организуемых Министерством образования и науки </w:t>
      </w:r>
      <w:r>
        <w:t xml:space="preserve">России, </w:t>
      </w:r>
      <w:r w:rsidR="00397CB0">
        <w:t>органами управления образования</w:t>
      </w:r>
      <w:r>
        <w:t>;</w:t>
      </w:r>
    </w:p>
    <w:p w:rsidR="00A33A00" w:rsidRPr="00A33A00" w:rsidRDefault="003E63A4" w:rsidP="006F7D20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b/>
        </w:rPr>
      </w:pPr>
      <w:r>
        <w:t>за</w:t>
      </w:r>
      <w:r w:rsidR="00397CB0">
        <w:t xml:space="preserve"> постоянную и активную помощь МА</w:t>
      </w:r>
      <w:r>
        <w:t>ДОУ «</w:t>
      </w:r>
      <w:r w:rsidR="00397CB0">
        <w:t>ЦРР детский сад №30 «Росинка</w:t>
      </w:r>
      <w:r>
        <w:t>» в развитии материально-технической базы ДОУ и оказания материальной поддержки</w:t>
      </w:r>
      <w:r w:rsidR="00A33A00">
        <w:t xml:space="preserve"> отдельным воспитанникам;</w:t>
      </w:r>
    </w:p>
    <w:p w:rsidR="00A33A00" w:rsidRPr="00A33A00" w:rsidRDefault="00A33A00" w:rsidP="006F7D20">
      <w:pPr>
        <w:pStyle w:val="a3"/>
        <w:numPr>
          <w:ilvl w:val="0"/>
          <w:numId w:val="14"/>
        </w:numPr>
        <w:tabs>
          <w:tab w:val="left" w:pos="993"/>
        </w:tabs>
        <w:spacing w:line="276" w:lineRule="auto"/>
        <w:ind w:left="0" w:firstLine="709"/>
        <w:jc w:val="both"/>
        <w:rPr>
          <w:b/>
        </w:rPr>
      </w:pPr>
      <w:r>
        <w:t>за значительные успехи в организации и совершенствовании воспитательной деятельности, создание в ДОУ гуманистических воспитательных систем.</w:t>
      </w:r>
    </w:p>
    <w:p w:rsidR="003E63A4" w:rsidRPr="00AA0539" w:rsidRDefault="00AA0539" w:rsidP="006F7D20">
      <w:pPr>
        <w:tabs>
          <w:tab w:val="left" w:pos="993"/>
        </w:tabs>
        <w:spacing w:line="276" w:lineRule="auto"/>
        <w:ind w:firstLine="709"/>
        <w:jc w:val="both"/>
        <w:rPr>
          <w:b/>
        </w:rPr>
      </w:pPr>
      <w:r>
        <w:t xml:space="preserve">6.2. </w:t>
      </w:r>
      <w:r w:rsidR="00A33A00">
        <w:t>Знаком награждается работники ДОУ, стаж которых не менее 12 лет.</w:t>
      </w:r>
    </w:p>
    <w:p w:rsidR="006F7D20" w:rsidRPr="00AA0539" w:rsidRDefault="006F7D20" w:rsidP="00830095">
      <w:pPr>
        <w:spacing w:line="276" w:lineRule="auto"/>
        <w:ind w:left="1135"/>
        <w:jc w:val="both"/>
        <w:rPr>
          <w:b/>
          <w:sz w:val="16"/>
          <w:szCs w:val="16"/>
        </w:rPr>
      </w:pPr>
    </w:p>
    <w:p w:rsidR="00E55965" w:rsidRPr="00E3685E" w:rsidRDefault="00E3685E" w:rsidP="00E55965">
      <w:pPr>
        <w:spacing w:line="276" w:lineRule="auto"/>
        <w:jc w:val="center"/>
        <w:rPr>
          <w:b/>
        </w:rPr>
      </w:pPr>
      <w:r w:rsidRPr="00E3685E">
        <w:rPr>
          <w:b/>
        </w:rPr>
        <w:t xml:space="preserve">7. Критерии оценки для награждения почетной грамотой </w:t>
      </w:r>
    </w:p>
    <w:p w:rsidR="00A33A00" w:rsidRPr="006F7D20" w:rsidRDefault="00E3685E" w:rsidP="00E55965">
      <w:pPr>
        <w:spacing w:line="276" w:lineRule="auto"/>
        <w:jc w:val="center"/>
      </w:pPr>
      <w:r w:rsidRPr="00E3685E">
        <w:rPr>
          <w:b/>
        </w:rPr>
        <w:t xml:space="preserve">Министерства </w:t>
      </w:r>
      <w:r>
        <w:rPr>
          <w:b/>
        </w:rPr>
        <w:t>образования и науки Российской Ф</w:t>
      </w:r>
      <w:r w:rsidRPr="00E3685E">
        <w:rPr>
          <w:b/>
        </w:rPr>
        <w:t>едерации</w:t>
      </w:r>
    </w:p>
    <w:p w:rsidR="00A33A00" w:rsidRDefault="00AA0539" w:rsidP="006F7D20">
      <w:pPr>
        <w:tabs>
          <w:tab w:val="left" w:pos="993"/>
        </w:tabs>
        <w:spacing w:line="276" w:lineRule="auto"/>
        <w:ind w:firstLine="709"/>
        <w:jc w:val="both"/>
      </w:pPr>
      <w:r>
        <w:t xml:space="preserve">7.1. </w:t>
      </w:r>
      <w:r w:rsidR="00972642">
        <w:t>Почетной грамотой Министерства образования и науки Российской Федерации ( далее – Почетная гр</w:t>
      </w:r>
      <w:r w:rsidR="00397CB0">
        <w:t>амота) награждаются работники МА</w:t>
      </w:r>
      <w:r w:rsidR="00972642">
        <w:t>ДОУ</w:t>
      </w:r>
      <w:r w:rsidR="00E55965">
        <w:t xml:space="preserve"> «</w:t>
      </w:r>
      <w:r w:rsidR="00E55965" w:rsidRPr="00D423A9">
        <w:t>Центр развития ребенка -</w:t>
      </w:r>
      <w:r w:rsidR="00E55965">
        <w:t xml:space="preserve"> детский сад №30 «Росинка»</w:t>
      </w:r>
      <w:r w:rsidR="00490DFA">
        <w:t>:</w:t>
      </w:r>
    </w:p>
    <w:p w:rsidR="00972642" w:rsidRDefault="00972642" w:rsidP="006F7D20">
      <w:pPr>
        <w:pStyle w:val="a3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</w:pPr>
      <w:r>
        <w:t>за внедрение в образовательный  и воспитательный процесс новых технологий, форм и методов обучения, обеспечение единства обучения и воспитания, формирование интеллектуального, культурного и нравственного развития личности;</w:t>
      </w:r>
    </w:p>
    <w:p w:rsidR="00972642" w:rsidRDefault="00972642" w:rsidP="006F7D20">
      <w:pPr>
        <w:pStyle w:val="a3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</w:pPr>
      <w:r>
        <w:lastRenderedPageBreak/>
        <w:t xml:space="preserve">за развитие научных исследований по актуальным проблемам образования, </w:t>
      </w:r>
      <w:r w:rsidR="0022456F">
        <w:t>достижения в региональных, федеральных, международных образовательных программах и проектах;</w:t>
      </w:r>
    </w:p>
    <w:p w:rsidR="0022456F" w:rsidRDefault="0022456F" w:rsidP="006F7D20">
      <w:pPr>
        <w:pStyle w:val="a3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</w:pPr>
      <w:r>
        <w:t>за успехи в практической подготовке воспитанников, в развит</w:t>
      </w:r>
      <w:r w:rsidR="00052DC7">
        <w:t>ии их творческой активности и са</w:t>
      </w:r>
      <w:r>
        <w:t>мостоятельности</w:t>
      </w:r>
      <w:r w:rsidR="00052DC7">
        <w:t>;</w:t>
      </w:r>
    </w:p>
    <w:p w:rsidR="00052DC7" w:rsidRDefault="00052DC7" w:rsidP="006F7D20">
      <w:pPr>
        <w:pStyle w:val="a3"/>
        <w:numPr>
          <w:ilvl w:val="0"/>
          <w:numId w:val="16"/>
        </w:numPr>
        <w:tabs>
          <w:tab w:val="left" w:pos="993"/>
        </w:tabs>
        <w:spacing w:line="276" w:lineRule="auto"/>
        <w:ind w:left="0" w:firstLine="709"/>
        <w:jc w:val="both"/>
      </w:pPr>
      <w:r>
        <w:t>за развитие</w:t>
      </w:r>
      <w:r w:rsidR="00397CB0">
        <w:t xml:space="preserve"> материально-технической базы МА</w:t>
      </w:r>
      <w:r>
        <w:t>ДОУ «</w:t>
      </w:r>
      <w:r w:rsidR="00397CB0">
        <w:t>ЦРР д</w:t>
      </w:r>
      <w:r>
        <w:t>етс</w:t>
      </w:r>
      <w:r w:rsidR="00397CB0">
        <w:t>кий сад №30 «Росинка</w:t>
      </w:r>
      <w:r>
        <w:t>».</w:t>
      </w:r>
    </w:p>
    <w:p w:rsidR="00052DC7" w:rsidRDefault="00AA0539" w:rsidP="006F7D20">
      <w:pPr>
        <w:tabs>
          <w:tab w:val="left" w:pos="993"/>
        </w:tabs>
        <w:spacing w:line="276" w:lineRule="auto"/>
        <w:ind w:firstLine="709"/>
        <w:jc w:val="both"/>
      </w:pPr>
      <w:r>
        <w:t xml:space="preserve">7.2. </w:t>
      </w:r>
      <w:r w:rsidR="00052DC7">
        <w:t>Почетной грамотой награждаются работники, имеющие стаж работы в дошкольном образовательном учреждении не менее 5 лет.</w:t>
      </w:r>
    </w:p>
    <w:p w:rsidR="009161D6" w:rsidRPr="00AA0539" w:rsidRDefault="009161D6" w:rsidP="00052DC7">
      <w:pPr>
        <w:spacing w:line="276" w:lineRule="auto"/>
        <w:rPr>
          <w:sz w:val="16"/>
          <w:szCs w:val="16"/>
        </w:rPr>
      </w:pPr>
    </w:p>
    <w:p w:rsidR="00052DC7" w:rsidRPr="00E3685E" w:rsidRDefault="00E3685E" w:rsidP="006F7D20">
      <w:pPr>
        <w:spacing w:line="276" w:lineRule="auto"/>
        <w:jc w:val="center"/>
        <w:rPr>
          <w:b/>
        </w:rPr>
      </w:pPr>
      <w:r w:rsidRPr="00E3685E">
        <w:rPr>
          <w:b/>
        </w:rPr>
        <w:t>8. Критерии оценки для объявления благодарности</w:t>
      </w:r>
    </w:p>
    <w:p w:rsidR="00052DC7" w:rsidRPr="00E3685E" w:rsidRDefault="00E3685E" w:rsidP="006F7D20">
      <w:pPr>
        <w:pStyle w:val="a3"/>
        <w:spacing w:line="276" w:lineRule="auto"/>
        <w:ind w:left="0"/>
        <w:jc w:val="center"/>
        <w:rPr>
          <w:b/>
        </w:rPr>
      </w:pPr>
      <w:r w:rsidRPr="00E3685E">
        <w:rPr>
          <w:b/>
        </w:rPr>
        <w:t>Ми</w:t>
      </w:r>
      <w:r>
        <w:rPr>
          <w:b/>
        </w:rPr>
        <w:t>нистерства образования и науки Российской Ф</w:t>
      </w:r>
      <w:r w:rsidRPr="00E3685E">
        <w:rPr>
          <w:b/>
        </w:rPr>
        <w:t>едерации</w:t>
      </w:r>
    </w:p>
    <w:p w:rsidR="00052DC7" w:rsidRDefault="00AA0539" w:rsidP="006F7D20">
      <w:pPr>
        <w:tabs>
          <w:tab w:val="left" w:pos="993"/>
        </w:tabs>
        <w:spacing w:line="276" w:lineRule="auto"/>
        <w:ind w:firstLine="709"/>
      </w:pPr>
      <w:r>
        <w:t xml:space="preserve">8.1. </w:t>
      </w:r>
      <w:r w:rsidR="00052DC7">
        <w:t>Благодар</w:t>
      </w:r>
      <w:r w:rsidR="00052DC7" w:rsidRPr="00052DC7">
        <w:t>ность</w:t>
      </w:r>
      <w:r w:rsidR="00052DC7">
        <w:t xml:space="preserve"> Министерства образования и науки Российской Федерации (далее – благодар</w:t>
      </w:r>
      <w:r w:rsidR="00397CB0">
        <w:t>ность) объявляется работникам МА</w:t>
      </w:r>
      <w:r w:rsidR="00052DC7">
        <w:t>ДОУ «</w:t>
      </w:r>
      <w:r w:rsidR="00E55965" w:rsidRPr="00D423A9">
        <w:t>Центр развития ребенка -</w:t>
      </w:r>
      <w:r w:rsidR="00E55965">
        <w:t xml:space="preserve"> </w:t>
      </w:r>
      <w:r w:rsidR="00397CB0">
        <w:t>детский сад №30 «Росинка</w:t>
      </w:r>
      <w:r w:rsidR="00052DC7">
        <w:t>»:</w:t>
      </w:r>
    </w:p>
    <w:p w:rsidR="00052DC7" w:rsidRDefault="00052DC7" w:rsidP="006F7D20">
      <w:pPr>
        <w:pStyle w:val="a3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</w:pPr>
      <w:r>
        <w:t>за организацию и проведение мероприятий (конкурсы, олимпиады, смотры, выставки</w:t>
      </w:r>
      <w:r w:rsidR="00AB0859">
        <w:t xml:space="preserve"> и т.п.), организуемых по поручению </w:t>
      </w:r>
      <w:r w:rsidR="00397CB0">
        <w:t>Министерства образования и науки</w:t>
      </w:r>
      <w:r w:rsidR="00AB0859">
        <w:t xml:space="preserve"> России или </w:t>
      </w:r>
      <w:r w:rsidR="00830095">
        <w:t>органов  управления образования</w:t>
      </w:r>
      <w:r w:rsidR="00AB0859">
        <w:t>;</w:t>
      </w:r>
    </w:p>
    <w:p w:rsidR="00AB0859" w:rsidRDefault="00AB0859" w:rsidP="006F7D20">
      <w:pPr>
        <w:pStyle w:val="a3"/>
        <w:numPr>
          <w:ilvl w:val="0"/>
          <w:numId w:val="17"/>
        </w:numPr>
        <w:tabs>
          <w:tab w:val="left" w:pos="993"/>
        </w:tabs>
        <w:spacing w:line="276" w:lineRule="auto"/>
        <w:ind w:left="0" w:firstLine="709"/>
        <w:jc w:val="both"/>
      </w:pPr>
      <w:r>
        <w:t>за успехи в трудовой, воспитательной, научной и административно-хозяйственной деятельности.</w:t>
      </w:r>
    </w:p>
    <w:p w:rsidR="00AB0859" w:rsidRDefault="00AA0539" w:rsidP="006F7D20">
      <w:pPr>
        <w:tabs>
          <w:tab w:val="left" w:pos="993"/>
        </w:tabs>
        <w:spacing w:line="276" w:lineRule="auto"/>
        <w:ind w:firstLine="709"/>
        <w:jc w:val="both"/>
      </w:pPr>
      <w:r>
        <w:t xml:space="preserve">8.2. </w:t>
      </w:r>
      <w:r w:rsidR="00AB0859">
        <w:t>Благодарность мо</w:t>
      </w:r>
      <w:r w:rsidR="00830095">
        <w:t>жет быть объявлена работникам МА</w:t>
      </w:r>
      <w:r w:rsidR="00AB0859">
        <w:t>ДО</w:t>
      </w:r>
      <w:r w:rsidR="00E55965">
        <w:t>У «</w:t>
      </w:r>
      <w:r w:rsidR="00E55965" w:rsidRPr="00D423A9">
        <w:t>Центр развития ребенка -</w:t>
      </w:r>
      <w:r w:rsidR="00E55965">
        <w:t xml:space="preserve"> </w:t>
      </w:r>
      <w:r w:rsidR="00830095">
        <w:t>детский сад №30 «Росинка</w:t>
      </w:r>
      <w:r w:rsidR="00AB0859">
        <w:t>» за активную и действенную помощь в проведении мероприятий, указанных в п.8.1.</w:t>
      </w:r>
    </w:p>
    <w:p w:rsidR="00AA0539" w:rsidRDefault="00AA0539" w:rsidP="00830095">
      <w:pPr>
        <w:pStyle w:val="a3"/>
        <w:spacing w:line="276" w:lineRule="auto"/>
        <w:jc w:val="both"/>
      </w:pPr>
      <w:bookmarkStart w:id="0" w:name="_GoBack"/>
      <w:bookmarkEnd w:id="0"/>
    </w:p>
    <w:p w:rsidR="00AB0859" w:rsidRPr="00E3685E" w:rsidRDefault="00E3685E" w:rsidP="00E55965">
      <w:pPr>
        <w:spacing w:line="276" w:lineRule="auto"/>
        <w:jc w:val="center"/>
        <w:rPr>
          <w:b/>
        </w:rPr>
      </w:pPr>
      <w:r w:rsidRPr="00E3685E">
        <w:rPr>
          <w:b/>
        </w:rPr>
        <w:t>9. Делопроизводство</w:t>
      </w:r>
    </w:p>
    <w:p w:rsidR="00490DFA" w:rsidRDefault="00AA0539" w:rsidP="006F7D20">
      <w:pPr>
        <w:tabs>
          <w:tab w:val="left" w:pos="993"/>
        </w:tabs>
        <w:spacing w:line="276" w:lineRule="auto"/>
        <w:ind w:firstLine="709"/>
      </w:pPr>
      <w:r>
        <w:t xml:space="preserve">9.1. </w:t>
      </w:r>
      <w:r w:rsidR="00490DFA">
        <w:t>Протоколы Общего собрания коллектива</w:t>
      </w:r>
      <w:r w:rsidR="00490DFA" w:rsidRPr="00490DFA">
        <w:t xml:space="preserve"> </w:t>
      </w:r>
      <w:r w:rsidR="00490DFA">
        <w:t>МАДОУ «</w:t>
      </w:r>
      <w:r w:rsidR="00490DFA" w:rsidRPr="00D423A9">
        <w:t>Центр развития ребенка -</w:t>
      </w:r>
      <w:r w:rsidR="00490DFA">
        <w:t xml:space="preserve"> детский сад №30 «Росинка».</w:t>
      </w:r>
    </w:p>
    <w:p w:rsidR="00490DFA" w:rsidRPr="00AB0859" w:rsidRDefault="00AA0539" w:rsidP="006F7D20">
      <w:pPr>
        <w:tabs>
          <w:tab w:val="left" w:pos="993"/>
        </w:tabs>
        <w:spacing w:line="276" w:lineRule="auto"/>
        <w:ind w:firstLine="709"/>
      </w:pPr>
      <w:r>
        <w:t xml:space="preserve">9.2. </w:t>
      </w:r>
      <w:r w:rsidR="00490DFA">
        <w:t>Копии наградных документов награждаемых мотрудников.</w:t>
      </w:r>
    </w:p>
    <w:p w:rsidR="00E55965" w:rsidRPr="00490DFA" w:rsidRDefault="00490DFA" w:rsidP="006F7D20">
      <w:pPr>
        <w:tabs>
          <w:tab w:val="left" w:pos="993"/>
        </w:tabs>
        <w:ind w:firstLine="709"/>
        <w:jc w:val="both"/>
      </w:pPr>
      <w:r w:rsidRPr="00490DFA">
        <w:t xml:space="preserve"> </w:t>
      </w:r>
      <w:r w:rsidR="00AA0539">
        <w:t xml:space="preserve">9.3. </w:t>
      </w:r>
      <w:r w:rsidRPr="00490DFA">
        <w:t>П</w:t>
      </w:r>
      <w:r w:rsidR="00E55965" w:rsidRPr="00490DFA">
        <w:t>ротокол</w:t>
      </w:r>
      <w:r w:rsidRPr="00490DFA">
        <w:t xml:space="preserve">ы комиссии по награждению МАДОУ «Центр развития ребенка - детский сад №30 «Росинка», в которых </w:t>
      </w:r>
      <w:r w:rsidR="00E55965" w:rsidRPr="00490DFA">
        <w:t>фиксируются:</w:t>
      </w:r>
    </w:p>
    <w:p w:rsidR="00E55965" w:rsidRPr="00490DFA" w:rsidRDefault="00E55965" w:rsidP="006F7D20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ind w:left="0" w:firstLine="709"/>
      </w:pPr>
      <w:r w:rsidRPr="00490DFA">
        <w:t>дата проведения;</w:t>
      </w:r>
    </w:p>
    <w:p w:rsidR="00E55965" w:rsidRPr="00490DFA" w:rsidRDefault="00E55965" w:rsidP="006F7D20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ind w:left="0" w:firstLine="709"/>
      </w:pPr>
      <w:r w:rsidRPr="00490DFA">
        <w:t>количественное присутствие (отсутствие) членов</w:t>
      </w:r>
      <w:r w:rsidR="00490DFA" w:rsidRPr="00490DFA">
        <w:t xml:space="preserve"> комиссии</w:t>
      </w:r>
      <w:r w:rsidRPr="00490DFA">
        <w:t>;</w:t>
      </w:r>
    </w:p>
    <w:p w:rsidR="00E55965" w:rsidRPr="00490DFA" w:rsidRDefault="00E55965" w:rsidP="006F7D20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ind w:left="0" w:firstLine="709"/>
      </w:pPr>
      <w:r w:rsidRPr="00490DFA">
        <w:t>приглашенные (ФИО, должность);</w:t>
      </w:r>
    </w:p>
    <w:p w:rsidR="00E55965" w:rsidRPr="00490DFA" w:rsidRDefault="00E55965" w:rsidP="006F7D20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ind w:left="0" w:firstLine="709"/>
      </w:pPr>
      <w:r w:rsidRPr="00490DFA">
        <w:t>повестка дня;</w:t>
      </w:r>
    </w:p>
    <w:p w:rsidR="00E55965" w:rsidRPr="00490DFA" w:rsidRDefault="00E55965" w:rsidP="006F7D20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ind w:left="0" w:firstLine="709"/>
      </w:pPr>
      <w:r w:rsidRPr="00490DFA">
        <w:t>выступающие лица;</w:t>
      </w:r>
    </w:p>
    <w:p w:rsidR="00E55965" w:rsidRPr="00490DFA" w:rsidRDefault="00E55965" w:rsidP="006F7D20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ind w:left="0" w:firstLine="709"/>
      </w:pPr>
      <w:r w:rsidRPr="00490DFA">
        <w:t>ход обсуждения вопросов;</w:t>
      </w:r>
    </w:p>
    <w:p w:rsidR="00AA0539" w:rsidRDefault="00E55965" w:rsidP="006F7D20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ind w:left="0" w:firstLine="709"/>
      </w:pPr>
      <w:r w:rsidRPr="00490DFA">
        <w:t xml:space="preserve">предложения, рекомендации и замечания членов </w:t>
      </w:r>
      <w:r w:rsidR="00490DFA" w:rsidRPr="00490DFA">
        <w:t>комиссии</w:t>
      </w:r>
      <w:r w:rsidRPr="00490DFA">
        <w:t xml:space="preserve"> и приглашенных лиц;</w:t>
      </w:r>
    </w:p>
    <w:p w:rsidR="00E55965" w:rsidRPr="00490DFA" w:rsidRDefault="00E55965" w:rsidP="006F7D20">
      <w:pPr>
        <w:pStyle w:val="a3"/>
        <w:numPr>
          <w:ilvl w:val="0"/>
          <w:numId w:val="18"/>
        </w:numPr>
        <w:tabs>
          <w:tab w:val="left" w:pos="993"/>
          <w:tab w:val="left" w:pos="1134"/>
        </w:tabs>
        <w:ind w:left="0" w:firstLine="709"/>
      </w:pPr>
      <w:r w:rsidRPr="00490DFA">
        <w:t>решение.</w:t>
      </w:r>
    </w:p>
    <w:sectPr w:rsidR="00E55965" w:rsidRPr="00490DFA" w:rsidSect="008C4386">
      <w:type w:val="continuous"/>
      <w:pgSz w:w="11906" w:h="16838"/>
      <w:pgMar w:top="823" w:right="850" w:bottom="709" w:left="1560" w:header="56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493" w:rsidRDefault="00833493" w:rsidP="009161D6">
      <w:r>
        <w:separator/>
      </w:r>
    </w:p>
  </w:endnote>
  <w:endnote w:type="continuationSeparator" w:id="1">
    <w:p w:rsidR="00833493" w:rsidRDefault="00833493" w:rsidP="009161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493" w:rsidRDefault="00833493" w:rsidP="009161D6">
      <w:r>
        <w:separator/>
      </w:r>
    </w:p>
  </w:footnote>
  <w:footnote w:type="continuationSeparator" w:id="1">
    <w:p w:rsidR="00833493" w:rsidRDefault="00833493" w:rsidP="009161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6979"/>
    <w:multiLevelType w:val="multilevel"/>
    <w:tmpl w:val="00AC1C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DD00A13"/>
    <w:multiLevelType w:val="multilevel"/>
    <w:tmpl w:val="A49C9834"/>
    <w:lvl w:ilvl="0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FD048AA"/>
    <w:multiLevelType w:val="hybridMultilevel"/>
    <w:tmpl w:val="E9A6321C"/>
    <w:lvl w:ilvl="0" w:tplc="71BA4EC2">
      <w:start w:val="1"/>
      <w:numFmt w:val="bullet"/>
      <w:lvlText w:val=""/>
      <w:lvlJc w:val="left"/>
      <w:pPr>
        <w:ind w:left="1077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13D17733"/>
    <w:multiLevelType w:val="hybridMultilevel"/>
    <w:tmpl w:val="B6462D5C"/>
    <w:lvl w:ilvl="0" w:tplc="71BA4EC2">
      <w:start w:val="1"/>
      <w:numFmt w:val="bullet"/>
      <w:lvlText w:val=""/>
      <w:lvlJc w:val="left"/>
      <w:pPr>
        <w:ind w:left="1077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17902E1C"/>
    <w:multiLevelType w:val="hybridMultilevel"/>
    <w:tmpl w:val="928A6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319E0"/>
    <w:multiLevelType w:val="hybridMultilevel"/>
    <w:tmpl w:val="DFD6D574"/>
    <w:lvl w:ilvl="0" w:tplc="71BA4EC2">
      <w:start w:val="1"/>
      <w:numFmt w:val="bullet"/>
      <w:lvlText w:val=""/>
      <w:lvlJc w:val="left"/>
      <w:pPr>
        <w:ind w:left="1077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4173151B"/>
    <w:multiLevelType w:val="hybridMultilevel"/>
    <w:tmpl w:val="0D68A7C0"/>
    <w:lvl w:ilvl="0" w:tplc="71BA4EC2">
      <w:start w:val="1"/>
      <w:numFmt w:val="bullet"/>
      <w:lvlText w:val=""/>
      <w:lvlJc w:val="left"/>
      <w:pPr>
        <w:ind w:left="1077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41FC1F60"/>
    <w:multiLevelType w:val="hybridMultilevel"/>
    <w:tmpl w:val="672A2130"/>
    <w:lvl w:ilvl="0" w:tplc="71BA4EC2">
      <w:start w:val="1"/>
      <w:numFmt w:val="bullet"/>
      <w:lvlText w:val=""/>
      <w:lvlJc w:val="left"/>
      <w:pPr>
        <w:ind w:left="144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73924E9"/>
    <w:multiLevelType w:val="hybridMultilevel"/>
    <w:tmpl w:val="5424592E"/>
    <w:lvl w:ilvl="0" w:tplc="71BA4EC2">
      <w:start w:val="1"/>
      <w:numFmt w:val="bullet"/>
      <w:lvlText w:val=""/>
      <w:lvlJc w:val="left"/>
      <w:pPr>
        <w:ind w:left="1077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51324265"/>
    <w:multiLevelType w:val="hybridMultilevel"/>
    <w:tmpl w:val="646CF67C"/>
    <w:lvl w:ilvl="0" w:tplc="71BA4EC2">
      <w:start w:val="1"/>
      <w:numFmt w:val="bullet"/>
      <w:lvlText w:val=""/>
      <w:lvlJc w:val="left"/>
      <w:pPr>
        <w:ind w:left="1077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52990393"/>
    <w:multiLevelType w:val="multilevel"/>
    <w:tmpl w:val="79F665BE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583358F6"/>
    <w:multiLevelType w:val="hybridMultilevel"/>
    <w:tmpl w:val="40A2FE4C"/>
    <w:lvl w:ilvl="0" w:tplc="71BA4EC2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BF61CA"/>
    <w:multiLevelType w:val="hybridMultilevel"/>
    <w:tmpl w:val="547CB04E"/>
    <w:lvl w:ilvl="0" w:tplc="71BA4EC2">
      <w:start w:val="1"/>
      <w:numFmt w:val="bullet"/>
      <w:lvlText w:val=""/>
      <w:lvlJc w:val="left"/>
      <w:pPr>
        <w:ind w:left="1077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>
    <w:nsid w:val="651F3274"/>
    <w:multiLevelType w:val="hybridMultilevel"/>
    <w:tmpl w:val="885EECAC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>
    <w:nsid w:val="72A85834"/>
    <w:multiLevelType w:val="hybridMultilevel"/>
    <w:tmpl w:val="7736F38E"/>
    <w:lvl w:ilvl="0" w:tplc="71BA4EC2">
      <w:start w:val="1"/>
      <w:numFmt w:val="bullet"/>
      <w:lvlText w:val=""/>
      <w:lvlJc w:val="left"/>
      <w:pPr>
        <w:ind w:left="1077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78326421"/>
    <w:multiLevelType w:val="multilevel"/>
    <w:tmpl w:val="00AC1C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3"/>
  </w:num>
  <w:num w:numId="5">
    <w:abstractNumId w:val="15"/>
  </w:num>
  <w:num w:numId="6">
    <w:abstractNumId w:val="10"/>
  </w:num>
  <w:num w:numId="7">
    <w:abstractNumId w:val="14"/>
  </w:num>
  <w:num w:numId="8">
    <w:abstractNumId w:val="8"/>
  </w:num>
  <w:num w:numId="9">
    <w:abstractNumId w:val="1"/>
  </w:num>
  <w:num w:numId="10">
    <w:abstractNumId w:val="9"/>
  </w:num>
  <w:num w:numId="11">
    <w:abstractNumId w:val="12"/>
  </w:num>
  <w:num w:numId="12">
    <w:abstractNumId w:val="3"/>
  </w:num>
  <w:num w:numId="13">
    <w:abstractNumId w:val="6"/>
  </w:num>
  <w:num w:numId="14">
    <w:abstractNumId w:val="5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3A53"/>
    <w:rsid w:val="00003411"/>
    <w:rsid w:val="00040952"/>
    <w:rsid w:val="00052DC7"/>
    <w:rsid w:val="00066FFC"/>
    <w:rsid w:val="00067813"/>
    <w:rsid w:val="00074128"/>
    <w:rsid w:val="000E66F1"/>
    <w:rsid w:val="00123A53"/>
    <w:rsid w:val="001958BA"/>
    <w:rsid w:val="0019743B"/>
    <w:rsid w:val="00223584"/>
    <w:rsid w:val="0022456F"/>
    <w:rsid w:val="00264E2C"/>
    <w:rsid w:val="00287519"/>
    <w:rsid w:val="002A7BF1"/>
    <w:rsid w:val="002C71E4"/>
    <w:rsid w:val="002D42FA"/>
    <w:rsid w:val="00384309"/>
    <w:rsid w:val="00397CB0"/>
    <w:rsid w:val="003E63A4"/>
    <w:rsid w:val="00413B1D"/>
    <w:rsid w:val="00417EDD"/>
    <w:rsid w:val="00490DFA"/>
    <w:rsid w:val="00493911"/>
    <w:rsid w:val="004A06A6"/>
    <w:rsid w:val="004F3195"/>
    <w:rsid w:val="005459E0"/>
    <w:rsid w:val="005551EB"/>
    <w:rsid w:val="005D699B"/>
    <w:rsid w:val="006F7D20"/>
    <w:rsid w:val="0073326E"/>
    <w:rsid w:val="007A666F"/>
    <w:rsid w:val="007C44D9"/>
    <w:rsid w:val="00830095"/>
    <w:rsid w:val="00833493"/>
    <w:rsid w:val="008C4386"/>
    <w:rsid w:val="008E3DA5"/>
    <w:rsid w:val="0090293E"/>
    <w:rsid w:val="009161D6"/>
    <w:rsid w:val="00933DCE"/>
    <w:rsid w:val="00950517"/>
    <w:rsid w:val="00972642"/>
    <w:rsid w:val="00A15358"/>
    <w:rsid w:val="00A33A00"/>
    <w:rsid w:val="00A56FFB"/>
    <w:rsid w:val="00A83159"/>
    <w:rsid w:val="00AA0539"/>
    <w:rsid w:val="00AB0859"/>
    <w:rsid w:val="00B677C8"/>
    <w:rsid w:val="00CE647D"/>
    <w:rsid w:val="00D423A9"/>
    <w:rsid w:val="00D52276"/>
    <w:rsid w:val="00DA4EDB"/>
    <w:rsid w:val="00E3685E"/>
    <w:rsid w:val="00E43D0D"/>
    <w:rsid w:val="00E529EF"/>
    <w:rsid w:val="00E55965"/>
    <w:rsid w:val="00F27126"/>
    <w:rsid w:val="00F43806"/>
    <w:rsid w:val="00F84BB8"/>
    <w:rsid w:val="00FC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A5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61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6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161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6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161D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61D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490DFA"/>
    <w:pPr>
      <w:jc w:val="center"/>
    </w:pPr>
    <w:rPr>
      <w:sz w:val="32"/>
      <w:szCs w:val="20"/>
    </w:rPr>
  </w:style>
  <w:style w:type="character" w:customStyle="1" w:styleId="ab">
    <w:name w:val="Основной текст Знак"/>
    <w:basedOn w:val="a0"/>
    <w:link w:val="aa"/>
    <w:rsid w:val="00490DFA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031363-6424-437B-98D4-4ACA7036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5</Pages>
  <Words>1484</Words>
  <Characters>8461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19</cp:revision>
  <cp:lastPrinted>2017-06-08T11:01:00Z</cp:lastPrinted>
  <dcterms:created xsi:type="dcterms:W3CDTF">2014-04-21T04:42:00Z</dcterms:created>
  <dcterms:modified xsi:type="dcterms:W3CDTF">2017-06-12T06:10:00Z</dcterms:modified>
</cp:coreProperties>
</file>